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0AE50" w14:textId="77777777" w:rsidR="00F633F7" w:rsidRDefault="00605830" w:rsidP="00F633F7">
      <w:pPr>
        <w:pStyle w:val="Header"/>
        <w:rPr>
          <w:b/>
          <w:color w:val="000000" w:themeColor="text1"/>
          <w:sz w:val="36"/>
          <w:szCs w:val="36"/>
          <w:lang w:val="en-US"/>
        </w:rPr>
      </w:pPr>
      <w:r w:rsidRPr="00E645A5">
        <w:rPr>
          <w:b/>
          <w:color w:val="000000" w:themeColor="text1"/>
          <w:sz w:val="36"/>
          <w:szCs w:val="36"/>
          <w:lang w:val="en-US"/>
        </w:rPr>
        <w:t xml:space="preserve"> </w:t>
      </w:r>
      <w:bookmarkStart w:id="0" w:name="_GoBack"/>
      <w:bookmarkEnd w:id="0"/>
      <w:r w:rsidRPr="00E645A5">
        <w:rPr>
          <w:b/>
          <w:color w:val="000000" w:themeColor="text1"/>
          <w:sz w:val="36"/>
          <w:szCs w:val="36"/>
          <w:lang w:val="en-US"/>
        </w:rPr>
        <w:tab/>
      </w:r>
    </w:p>
    <w:p w14:paraId="141BF2E8" w14:textId="77777777" w:rsidR="00E6085C" w:rsidRPr="00E6085C" w:rsidRDefault="00E6085C" w:rsidP="003846E6">
      <w:pPr>
        <w:pStyle w:val="Header"/>
        <w:spacing w:before="60" w:after="60"/>
        <w:rPr>
          <w:rFonts w:eastAsiaTheme="minorHAnsi"/>
          <w:color w:val="000000"/>
          <w:szCs w:val="24"/>
          <w:lang w:val="en-US"/>
        </w:rPr>
      </w:pPr>
      <w:r w:rsidRPr="00E6085C">
        <w:rPr>
          <w:rFonts w:eastAsiaTheme="minorHAnsi"/>
          <w:color w:val="000000"/>
          <w:szCs w:val="24"/>
          <w:lang w:val="en-US"/>
        </w:rPr>
        <w:t xml:space="preserve">Date: _________________ </w:t>
      </w:r>
    </w:p>
    <w:p w14:paraId="0F425878" w14:textId="77777777" w:rsidR="00E6085C" w:rsidRPr="00E6085C" w:rsidRDefault="00E6085C" w:rsidP="003846E6">
      <w:pPr>
        <w:autoSpaceDE w:val="0"/>
        <w:autoSpaceDN w:val="0"/>
        <w:adjustRightInd w:val="0"/>
        <w:spacing w:before="60" w:after="60"/>
        <w:jc w:val="left"/>
        <w:rPr>
          <w:rFonts w:eastAsiaTheme="minorHAnsi"/>
          <w:color w:val="000000"/>
          <w:szCs w:val="24"/>
          <w:lang w:val="en-US"/>
        </w:rPr>
      </w:pPr>
      <w:r w:rsidRPr="00E6085C">
        <w:rPr>
          <w:rFonts w:eastAsiaTheme="minorHAnsi"/>
          <w:color w:val="000000"/>
          <w:szCs w:val="24"/>
          <w:lang w:val="en-US"/>
        </w:rPr>
        <w:t xml:space="preserve">Number: _________________ </w:t>
      </w:r>
    </w:p>
    <w:p w14:paraId="7F48B12E" w14:textId="77777777" w:rsidR="00E6085C" w:rsidRPr="00E6085C" w:rsidRDefault="00E6085C" w:rsidP="003846E6">
      <w:pPr>
        <w:autoSpaceDE w:val="0"/>
        <w:autoSpaceDN w:val="0"/>
        <w:adjustRightInd w:val="0"/>
        <w:spacing w:before="60" w:after="60"/>
        <w:jc w:val="left"/>
        <w:rPr>
          <w:rFonts w:eastAsiaTheme="minorHAnsi"/>
          <w:color w:val="000000"/>
          <w:szCs w:val="24"/>
          <w:lang w:val="en-US"/>
        </w:rPr>
      </w:pPr>
      <w:r w:rsidRPr="00E6085C">
        <w:rPr>
          <w:rFonts w:eastAsiaTheme="minorHAnsi"/>
          <w:color w:val="000000"/>
          <w:szCs w:val="24"/>
          <w:lang w:val="en-US"/>
        </w:rPr>
        <w:t xml:space="preserve">Student: __________________________________ (Student Card No. _________________ ) </w:t>
      </w:r>
    </w:p>
    <w:p w14:paraId="22C23DC1" w14:textId="77777777" w:rsidR="00E6085C" w:rsidRPr="00E6085C" w:rsidRDefault="00E6085C" w:rsidP="003846E6">
      <w:pPr>
        <w:autoSpaceDE w:val="0"/>
        <w:autoSpaceDN w:val="0"/>
        <w:adjustRightInd w:val="0"/>
        <w:spacing w:before="60" w:after="60"/>
        <w:jc w:val="left"/>
        <w:rPr>
          <w:rFonts w:eastAsiaTheme="minorHAnsi"/>
          <w:color w:val="000000"/>
          <w:szCs w:val="24"/>
          <w:lang w:val="en-US"/>
        </w:rPr>
      </w:pPr>
      <w:r w:rsidRPr="00E6085C">
        <w:rPr>
          <w:rFonts w:eastAsiaTheme="minorHAnsi"/>
          <w:color w:val="000000"/>
          <w:szCs w:val="24"/>
          <w:lang w:val="en-US"/>
        </w:rPr>
        <w:t xml:space="preserve">Department/Study Programme: _________________________________ </w:t>
      </w:r>
    </w:p>
    <w:p w14:paraId="10C7DB53" w14:textId="77777777" w:rsidR="00E6085C" w:rsidRPr="00E6085C" w:rsidRDefault="00E6085C" w:rsidP="003846E6">
      <w:pPr>
        <w:autoSpaceDE w:val="0"/>
        <w:autoSpaceDN w:val="0"/>
        <w:adjustRightInd w:val="0"/>
        <w:spacing w:before="60" w:after="60"/>
        <w:jc w:val="left"/>
        <w:rPr>
          <w:rFonts w:eastAsiaTheme="minorHAnsi"/>
          <w:color w:val="000000"/>
          <w:szCs w:val="24"/>
          <w:lang w:val="en-US"/>
        </w:rPr>
      </w:pPr>
      <w:r w:rsidRPr="00E6085C">
        <w:rPr>
          <w:rFonts w:eastAsiaTheme="minorHAnsi"/>
          <w:color w:val="000000"/>
          <w:szCs w:val="24"/>
          <w:lang w:val="en-US"/>
        </w:rPr>
        <w:t xml:space="preserve">Academic Year the Student was on Exchange/Training: ___________________ </w:t>
      </w:r>
    </w:p>
    <w:p w14:paraId="5E35BA32" w14:textId="77777777" w:rsidR="00E6085C" w:rsidRPr="00E6085C" w:rsidRDefault="00E6085C" w:rsidP="003846E6">
      <w:pPr>
        <w:autoSpaceDE w:val="0"/>
        <w:autoSpaceDN w:val="0"/>
        <w:adjustRightInd w:val="0"/>
        <w:spacing w:before="60" w:after="60"/>
        <w:jc w:val="left"/>
        <w:rPr>
          <w:rFonts w:eastAsiaTheme="minorHAnsi"/>
          <w:color w:val="000000"/>
          <w:szCs w:val="24"/>
          <w:lang w:val="en-US"/>
        </w:rPr>
      </w:pPr>
      <w:r w:rsidRPr="00E6085C">
        <w:rPr>
          <w:rFonts w:eastAsiaTheme="minorHAnsi"/>
          <w:color w:val="000000"/>
          <w:szCs w:val="24"/>
          <w:lang w:val="en-US"/>
        </w:rPr>
        <w:t xml:space="preserve">Semester/Semesters the Student spent on Exchange/Training: Winter/Summer Semester </w:t>
      </w:r>
    </w:p>
    <w:p w14:paraId="4E34EF19" w14:textId="77777777" w:rsidR="00E6085C" w:rsidRPr="00E6085C" w:rsidRDefault="00E6085C" w:rsidP="003846E6">
      <w:pPr>
        <w:autoSpaceDE w:val="0"/>
        <w:autoSpaceDN w:val="0"/>
        <w:adjustRightInd w:val="0"/>
        <w:spacing w:before="60" w:after="60"/>
        <w:jc w:val="left"/>
        <w:rPr>
          <w:rFonts w:eastAsiaTheme="minorHAnsi"/>
          <w:color w:val="000000"/>
          <w:szCs w:val="24"/>
          <w:lang w:val="en-US"/>
        </w:rPr>
      </w:pPr>
      <w:r w:rsidRPr="00E6085C">
        <w:rPr>
          <w:rFonts w:eastAsiaTheme="minorHAnsi"/>
          <w:color w:val="000000"/>
          <w:szCs w:val="24"/>
          <w:lang w:val="en-US"/>
        </w:rPr>
        <w:t xml:space="preserve">of the Academic Year </w:t>
      </w:r>
      <w:r w:rsidRPr="00E6085C">
        <w:rPr>
          <w:rFonts w:eastAsiaTheme="minorHAnsi"/>
          <w:b/>
          <w:bCs/>
          <w:color w:val="000000"/>
          <w:szCs w:val="24"/>
          <w:lang w:val="en-US"/>
        </w:rPr>
        <w:t xml:space="preserve">________ /________ </w:t>
      </w:r>
    </w:p>
    <w:p w14:paraId="5FC5713D" w14:textId="77777777" w:rsidR="00E6085C" w:rsidRPr="00E6085C" w:rsidRDefault="00E6085C" w:rsidP="003846E6">
      <w:pPr>
        <w:autoSpaceDE w:val="0"/>
        <w:autoSpaceDN w:val="0"/>
        <w:adjustRightInd w:val="0"/>
        <w:spacing w:before="60" w:after="60"/>
        <w:jc w:val="left"/>
        <w:rPr>
          <w:rFonts w:eastAsiaTheme="minorHAnsi"/>
          <w:color w:val="000000"/>
          <w:szCs w:val="24"/>
          <w:lang w:val="en-US"/>
        </w:rPr>
      </w:pPr>
      <w:r w:rsidRPr="00E6085C">
        <w:rPr>
          <w:rFonts w:eastAsiaTheme="minorHAnsi"/>
          <w:color w:val="000000"/>
          <w:szCs w:val="24"/>
          <w:lang w:val="en-US"/>
        </w:rPr>
        <w:t xml:space="preserve">Mobility Period (for mobility less than one semester): from </w:t>
      </w:r>
      <w:r w:rsidRPr="00E6085C">
        <w:rPr>
          <w:rFonts w:eastAsiaTheme="minorHAnsi"/>
          <w:b/>
          <w:bCs/>
          <w:color w:val="000000"/>
          <w:szCs w:val="24"/>
          <w:lang w:val="en-US"/>
        </w:rPr>
        <w:t xml:space="preserve">________ </w:t>
      </w:r>
      <w:r w:rsidRPr="00E6085C">
        <w:rPr>
          <w:rFonts w:eastAsiaTheme="minorHAnsi"/>
          <w:color w:val="000000"/>
          <w:szCs w:val="24"/>
          <w:lang w:val="en-US"/>
        </w:rPr>
        <w:t xml:space="preserve">to </w:t>
      </w:r>
      <w:r w:rsidRPr="00E6085C">
        <w:rPr>
          <w:rFonts w:eastAsiaTheme="minorHAnsi"/>
          <w:b/>
          <w:bCs/>
          <w:color w:val="000000"/>
          <w:szCs w:val="24"/>
          <w:lang w:val="en-US"/>
        </w:rPr>
        <w:t xml:space="preserve">________ </w:t>
      </w:r>
    </w:p>
    <w:p w14:paraId="3496253A" w14:textId="77777777" w:rsidR="00E6085C" w:rsidRPr="00E6085C" w:rsidRDefault="00E6085C" w:rsidP="003846E6">
      <w:pPr>
        <w:autoSpaceDE w:val="0"/>
        <w:autoSpaceDN w:val="0"/>
        <w:adjustRightInd w:val="0"/>
        <w:spacing w:before="60" w:after="60"/>
        <w:jc w:val="left"/>
        <w:rPr>
          <w:rFonts w:eastAsiaTheme="minorHAnsi"/>
          <w:color w:val="000000"/>
          <w:szCs w:val="24"/>
          <w:lang w:val="en-US"/>
        </w:rPr>
      </w:pPr>
      <w:r w:rsidRPr="00E6085C">
        <w:rPr>
          <w:rFonts w:eastAsiaTheme="minorHAnsi"/>
          <w:color w:val="000000"/>
          <w:szCs w:val="24"/>
          <w:lang w:val="en-US"/>
        </w:rPr>
        <w:t xml:space="preserve">Receiving/Host Institution: _________________________________ </w:t>
      </w:r>
    </w:p>
    <w:p w14:paraId="7F1EE367" w14:textId="77777777" w:rsidR="00E6085C" w:rsidRPr="00E6085C" w:rsidRDefault="00E6085C" w:rsidP="003846E6">
      <w:pPr>
        <w:autoSpaceDE w:val="0"/>
        <w:autoSpaceDN w:val="0"/>
        <w:adjustRightInd w:val="0"/>
        <w:spacing w:before="60" w:after="60"/>
        <w:jc w:val="left"/>
        <w:rPr>
          <w:rFonts w:eastAsiaTheme="minorHAnsi"/>
          <w:color w:val="000000"/>
          <w:szCs w:val="24"/>
          <w:lang w:val="en-US"/>
        </w:rPr>
      </w:pPr>
      <w:r w:rsidRPr="00E6085C">
        <w:rPr>
          <w:rFonts w:eastAsiaTheme="minorHAnsi"/>
          <w:color w:val="000000"/>
          <w:szCs w:val="24"/>
          <w:lang w:val="en-US"/>
        </w:rPr>
        <w:t xml:space="preserve">Basis of Exchange/Training: _________________________________ </w:t>
      </w:r>
    </w:p>
    <w:p w14:paraId="5F06F59B" w14:textId="77777777" w:rsidR="00E6085C" w:rsidRDefault="00E6085C" w:rsidP="003846E6">
      <w:pPr>
        <w:autoSpaceDE w:val="0"/>
        <w:autoSpaceDN w:val="0"/>
        <w:adjustRightInd w:val="0"/>
        <w:spacing w:before="60" w:after="60"/>
        <w:jc w:val="left"/>
        <w:rPr>
          <w:rFonts w:eastAsiaTheme="minorHAnsi"/>
          <w:color w:val="000000"/>
          <w:szCs w:val="24"/>
          <w:lang w:val="en-US"/>
        </w:rPr>
      </w:pPr>
      <w:r w:rsidRPr="00E6085C">
        <w:rPr>
          <w:rFonts w:eastAsiaTheme="minorHAnsi"/>
          <w:color w:val="000000"/>
          <w:szCs w:val="24"/>
          <w:lang w:val="en-US"/>
        </w:rPr>
        <w:t xml:space="preserve">In accordance with the Regulations on </w:t>
      </w:r>
      <w:r w:rsidR="00F633F7">
        <w:rPr>
          <w:rFonts w:eastAsiaTheme="minorHAnsi"/>
          <w:color w:val="000000"/>
          <w:szCs w:val="24"/>
          <w:lang w:val="en-US"/>
        </w:rPr>
        <w:t>International</w:t>
      </w:r>
      <w:r w:rsidRPr="00E6085C">
        <w:rPr>
          <w:rFonts w:eastAsiaTheme="minorHAnsi"/>
          <w:color w:val="000000"/>
          <w:szCs w:val="24"/>
          <w:lang w:val="en-US"/>
        </w:rPr>
        <w:t xml:space="preserve"> Mobility (adopted by ___________________ on the __________________</w:t>
      </w:r>
      <w:proofErr w:type="gramStart"/>
      <w:r w:rsidRPr="00E6085C">
        <w:rPr>
          <w:rFonts w:eastAsiaTheme="minorHAnsi"/>
          <w:color w:val="000000"/>
          <w:szCs w:val="24"/>
          <w:lang w:val="en-US"/>
        </w:rPr>
        <w:t>_ )</w:t>
      </w:r>
      <w:proofErr w:type="gramEnd"/>
      <w:r w:rsidRPr="00E6085C">
        <w:rPr>
          <w:rFonts w:eastAsiaTheme="minorHAnsi"/>
          <w:color w:val="000000"/>
          <w:szCs w:val="24"/>
          <w:lang w:val="en-US"/>
        </w:rPr>
        <w:t xml:space="preserve">, </w:t>
      </w:r>
      <w:r w:rsidR="00F633F7">
        <w:rPr>
          <w:rFonts w:eastAsiaTheme="minorHAnsi"/>
          <w:color w:val="000000"/>
          <w:szCs w:val="24"/>
          <w:lang w:val="en-US"/>
        </w:rPr>
        <w:t>the School</w:t>
      </w:r>
      <w:r w:rsidRPr="00E6085C">
        <w:rPr>
          <w:rFonts w:eastAsiaTheme="minorHAnsi"/>
          <w:color w:val="000000"/>
          <w:szCs w:val="24"/>
          <w:lang w:val="en-US"/>
        </w:rPr>
        <w:t xml:space="preserve"> issues the following </w:t>
      </w:r>
    </w:p>
    <w:p w14:paraId="290919A5" w14:textId="77777777" w:rsidR="00F633F7" w:rsidRPr="00E6085C" w:rsidRDefault="00F633F7" w:rsidP="00F633F7">
      <w:pPr>
        <w:autoSpaceDE w:val="0"/>
        <w:autoSpaceDN w:val="0"/>
        <w:adjustRightInd w:val="0"/>
        <w:spacing w:after="0"/>
        <w:jc w:val="left"/>
        <w:rPr>
          <w:rFonts w:eastAsiaTheme="minorHAnsi"/>
          <w:color w:val="000000"/>
          <w:szCs w:val="24"/>
          <w:lang w:val="en-US"/>
        </w:rPr>
      </w:pPr>
    </w:p>
    <w:p w14:paraId="5D299CB7" w14:textId="77777777" w:rsidR="00F633F7" w:rsidRDefault="00F633F7" w:rsidP="00E6085C">
      <w:pPr>
        <w:autoSpaceDE w:val="0"/>
        <w:autoSpaceDN w:val="0"/>
        <w:adjustRightInd w:val="0"/>
        <w:spacing w:after="0"/>
        <w:jc w:val="left"/>
        <w:rPr>
          <w:rFonts w:eastAsiaTheme="minorHAnsi"/>
          <w:b/>
          <w:bCs/>
          <w:color w:val="000000"/>
          <w:szCs w:val="24"/>
          <w:lang w:val="en-US"/>
        </w:rPr>
      </w:pPr>
    </w:p>
    <w:p w14:paraId="206E0727" w14:textId="77777777" w:rsidR="00F633F7" w:rsidRPr="00F633F7" w:rsidRDefault="00F633F7" w:rsidP="00F633F7">
      <w:pPr>
        <w:pStyle w:val="Header"/>
        <w:jc w:val="center"/>
        <w:rPr>
          <w:b/>
          <w:caps/>
          <w:color w:val="000000" w:themeColor="text1"/>
          <w:sz w:val="36"/>
          <w:szCs w:val="36"/>
          <w:lang w:val="en-US"/>
        </w:rPr>
      </w:pPr>
      <w:r w:rsidRPr="00E645A5">
        <w:rPr>
          <w:b/>
          <w:caps/>
          <w:color w:val="000000" w:themeColor="text1"/>
          <w:sz w:val="36"/>
          <w:szCs w:val="36"/>
          <w:lang w:val="en-US"/>
        </w:rPr>
        <w:t>International Mobility</w:t>
      </w:r>
    </w:p>
    <w:p w14:paraId="38152182" w14:textId="77777777" w:rsidR="00E6085C" w:rsidRDefault="00E6085C" w:rsidP="00F633F7">
      <w:pPr>
        <w:pStyle w:val="Header"/>
        <w:jc w:val="center"/>
        <w:rPr>
          <w:b/>
          <w:caps/>
          <w:color w:val="000000" w:themeColor="text1"/>
          <w:sz w:val="36"/>
          <w:szCs w:val="36"/>
          <w:lang w:val="en-US"/>
        </w:rPr>
      </w:pPr>
      <w:r w:rsidRPr="00E6085C">
        <w:rPr>
          <w:b/>
          <w:caps/>
          <w:color w:val="000000" w:themeColor="text1"/>
          <w:sz w:val="36"/>
          <w:szCs w:val="36"/>
          <w:lang w:val="en-US"/>
        </w:rPr>
        <w:t xml:space="preserve">Decree on Academic Recognition of the Mobility Period </w:t>
      </w:r>
    </w:p>
    <w:p w14:paraId="1DB356DD" w14:textId="77777777" w:rsidR="00F633F7" w:rsidRPr="00E6085C" w:rsidRDefault="00F633F7" w:rsidP="00F633F7">
      <w:pPr>
        <w:pStyle w:val="Header"/>
        <w:jc w:val="center"/>
        <w:rPr>
          <w:b/>
          <w:caps/>
          <w:color w:val="000000" w:themeColor="text1"/>
          <w:sz w:val="36"/>
          <w:szCs w:val="36"/>
          <w:lang w:val="en-US"/>
        </w:rPr>
      </w:pPr>
    </w:p>
    <w:p w14:paraId="04181F93" w14:textId="77777777" w:rsidR="00E6085C" w:rsidRPr="00E6085C" w:rsidRDefault="00E6085C" w:rsidP="00E6085C">
      <w:pPr>
        <w:autoSpaceDE w:val="0"/>
        <w:autoSpaceDN w:val="0"/>
        <w:adjustRightInd w:val="0"/>
        <w:spacing w:after="0"/>
        <w:jc w:val="left"/>
        <w:rPr>
          <w:rFonts w:eastAsiaTheme="minorHAnsi"/>
          <w:color w:val="000000"/>
          <w:szCs w:val="24"/>
          <w:lang w:val="en-US"/>
        </w:rPr>
      </w:pPr>
      <w:r w:rsidRPr="00E6085C">
        <w:rPr>
          <w:rFonts w:eastAsiaTheme="minorHAnsi"/>
          <w:color w:val="000000"/>
          <w:szCs w:val="24"/>
          <w:lang w:val="en-US"/>
        </w:rPr>
        <w:t xml:space="preserve">Establishing the following: </w:t>
      </w:r>
    </w:p>
    <w:p w14:paraId="2C80023A" w14:textId="77777777" w:rsidR="00E6085C" w:rsidRDefault="00E6085C" w:rsidP="00F633F7">
      <w:pPr>
        <w:autoSpaceDE w:val="0"/>
        <w:autoSpaceDN w:val="0"/>
        <w:adjustRightInd w:val="0"/>
        <w:spacing w:after="0"/>
        <w:jc w:val="left"/>
        <w:rPr>
          <w:rFonts w:eastAsiaTheme="minorHAnsi"/>
          <w:color w:val="000000"/>
          <w:szCs w:val="24"/>
          <w:lang w:val="en-US"/>
        </w:rPr>
      </w:pPr>
      <w:r w:rsidRPr="00F633F7">
        <w:rPr>
          <w:rFonts w:eastAsiaTheme="minorHAnsi"/>
          <w:color w:val="000000"/>
          <w:szCs w:val="24"/>
          <w:lang w:val="en-US"/>
        </w:rPr>
        <w:t xml:space="preserve">Courses the student passed at the host institution that fulfil conditions to be </w:t>
      </w:r>
      <w:proofErr w:type="spellStart"/>
      <w:r w:rsidRPr="00F633F7">
        <w:rPr>
          <w:rFonts w:eastAsiaTheme="minorHAnsi"/>
          <w:color w:val="000000"/>
          <w:szCs w:val="24"/>
          <w:lang w:val="en-US"/>
        </w:rPr>
        <w:t>recognised</w:t>
      </w:r>
      <w:proofErr w:type="spellEnd"/>
      <w:r w:rsidRPr="00F633F7">
        <w:rPr>
          <w:rFonts w:eastAsiaTheme="minorHAnsi"/>
          <w:color w:val="000000"/>
          <w:szCs w:val="24"/>
          <w:lang w:val="en-US"/>
        </w:rPr>
        <w:t xml:space="preserve"> in full and replaced with relevant courses at the home institution </w:t>
      </w:r>
    </w:p>
    <w:p w14:paraId="45E22AE9" w14:textId="77777777" w:rsidR="00352F89" w:rsidRDefault="00352F89" w:rsidP="00F633F7">
      <w:pPr>
        <w:autoSpaceDE w:val="0"/>
        <w:autoSpaceDN w:val="0"/>
        <w:adjustRightInd w:val="0"/>
        <w:spacing w:after="0"/>
        <w:jc w:val="left"/>
        <w:rPr>
          <w:rFonts w:eastAsiaTheme="minorHAnsi"/>
          <w:color w:val="000000"/>
          <w:szCs w:val="24"/>
          <w:lang w:val="en-US"/>
        </w:rPr>
      </w:pPr>
    </w:p>
    <w:tbl>
      <w:tblPr>
        <w:tblStyle w:val="TableGrid"/>
        <w:tblW w:w="0" w:type="auto"/>
        <w:tblLook w:val="04A0" w:firstRow="1" w:lastRow="0" w:firstColumn="1" w:lastColumn="0" w:noHBand="0" w:noVBand="1"/>
      </w:tblPr>
      <w:tblGrid>
        <w:gridCol w:w="1167"/>
        <w:gridCol w:w="1168"/>
        <w:gridCol w:w="1169"/>
        <w:gridCol w:w="1169"/>
        <w:gridCol w:w="1169"/>
        <w:gridCol w:w="1169"/>
        <w:gridCol w:w="1169"/>
        <w:gridCol w:w="1170"/>
      </w:tblGrid>
      <w:tr w:rsidR="00352F89" w14:paraId="1B65E67F" w14:textId="77777777" w:rsidTr="00352F89">
        <w:tc>
          <w:tcPr>
            <w:tcW w:w="1167" w:type="dxa"/>
            <w:shd w:val="clear" w:color="auto" w:fill="D9D9D9" w:themeFill="background1" w:themeFillShade="D9"/>
          </w:tcPr>
          <w:p w14:paraId="1094FD32" w14:textId="77777777" w:rsidR="00352F89" w:rsidRPr="00E6085C" w:rsidRDefault="00352F89" w:rsidP="00352F89">
            <w:pPr>
              <w:autoSpaceDE w:val="0"/>
              <w:autoSpaceDN w:val="0"/>
              <w:adjustRightInd w:val="0"/>
              <w:spacing w:after="0"/>
              <w:jc w:val="left"/>
              <w:rPr>
                <w:rFonts w:eastAsiaTheme="minorHAnsi"/>
                <w:color w:val="000000"/>
                <w:sz w:val="20"/>
                <w:lang w:val="en-US"/>
              </w:rPr>
            </w:pPr>
            <w:r w:rsidRPr="00E6085C">
              <w:rPr>
                <w:rFonts w:eastAsiaTheme="minorHAnsi"/>
                <w:color w:val="000000"/>
                <w:sz w:val="20"/>
                <w:lang w:val="en-US"/>
              </w:rPr>
              <w:t xml:space="preserve">Course </w:t>
            </w:r>
          </w:p>
          <w:p w14:paraId="3EC224C1" w14:textId="77777777" w:rsidR="00352F89" w:rsidRPr="00E6085C" w:rsidRDefault="00352F89" w:rsidP="00352F89">
            <w:pPr>
              <w:autoSpaceDE w:val="0"/>
              <w:autoSpaceDN w:val="0"/>
              <w:adjustRightInd w:val="0"/>
              <w:spacing w:after="0"/>
              <w:jc w:val="left"/>
              <w:rPr>
                <w:rFonts w:eastAsiaTheme="minorHAnsi"/>
                <w:color w:val="000000"/>
                <w:sz w:val="20"/>
                <w:lang w:val="en-US"/>
              </w:rPr>
            </w:pPr>
            <w:r w:rsidRPr="00E6085C">
              <w:rPr>
                <w:rFonts w:eastAsiaTheme="minorHAnsi"/>
                <w:color w:val="000000"/>
                <w:sz w:val="20"/>
                <w:lang w:val="en-US"/>
              </w:rPr>
              <w:t xml:space="preserve">passed at the </w:t>
            </w:r>
          </w:p>
          <w:p w14:paraId="3908E5CB" w14:textId="77777777" w:rsidR="00352F89" w:rsidRPr="00E6085C" w:rsidRDefault="00352F89" w:rsidP="00352F89">
            <w:pPr>
              <w:autoSpaceDE w:val="0"/>
              <w:autoSpaceDN w:val="0"/>
              <w:adjustRightInd w:val="0"/>
              <w:spacing w:after="0"/>
              <w:jc w:val="left"/>
              <w:rPr>
                <w:rFonts w:eastAsiaTheme="minorHAnsi"/>
                <w:color w:val="000000"/>
                <w:sz w:val="20"/>
                <w:lang w:val="en-US"/>
              </w:rPr>
            </w:pPr>
            <w:r w:rsidRPr="00E6085C">
              <w:rPr>
                <w:rFonts w:eastAsiaTheme="minorHAnsi"/>
                <w:color w:val="000000"/>
                <w:sz w:val="20"/>
                <w:lang w:val="en-US"/>
              </w:rPr>
              <w:t xml:space="preserve">host institution </w:t>
            </w:r>
          </w:p>
        </w:tc>
        <w:tc>
          <w:tcPr>
            <w:tcW w:w="1168" w:type="dxa"/>
            <w:shd w:val="clear" w:color="auto" w:fill="D9D9D9" w:themeFill="background1" w:themeFillShade="D9"/>
          </w:tcPr>
          <w:p w14:paraId="256462E2" w14:textId="77777777" w:rsidR="00352F89" w:rsidRPr="00E6085C" w:rsidRDefault="00352F89" w:rsidP="00352F89">
            <w:pPr>
              <w:autoSpaceDE w:val="0"/>
              <w:autoSpaceDN w:val="0"/>
              <w:adjustRightInd w:val="0"/>
              <w:spacing w:after="0"/>
              <w:jc w:val="left"/>
              <w:rPr>
                <w:rFonts w:eastAsiaTheme="minorHAnsi"/>
                <w:color w:val="000000"/>
                <w:sz w:val="20"/>
                <w:lang w:val="en-US"/>
              </w:rPr>
            </w:pPr>
            <w:r w:rsidRPr="00E6085C">
              <w:rPr>
                <w:rFonts w:eastAsiaTheme="minorHAnsi"/>
                <w:color w:val="000000"/>
                <w:sz w:val="20"/>
                <w:lang w:val="en-US"/>
              </w:rPr>
              <w:t xml:space="preserve">Number of ECTS </w:t>
            </w:r>
          </w:p>
          <w:p w14:paraId="17322C2E" w14:textId="77777777" w:rsidR="00352F89" w:rsidRPr="00E6085C" w:rsidRDefault="00352F89" w:rsidP="00352F89">
            <w:pPr>
              <w:autoSpaceDE w:val="0"/>
              <w:autoSpaceDN w:val="0"/>
              <w:adjustRightInd w:val="0"/>
              <w:spacing w:after="0"/>
              <w:jc w:val="left"/>
              <w:rPr>
                <w:rFonts w:eastAsiaTheme="minorHAnsi"/>
                <w:color w:val="000000"/>
                <w:sz w:val="20"/>
                <w:lang w:val="en-US"/>
              </w:rPr>
            </w:pPr>
            <w:r w:rsidRPr="00E6085C">
              <w:rPr>
                <w:rFonts w:eastAsiaTheme="minorHAnsi"/>
                <w:color w:val="000000"/>
                <w:sz w:val="20"/>
                <w:lang w:val="en-US"/>
              </w:rPr>
              <w:t xml:space="preserve">credits the student </w:t>
            </w:r>
          </w:p>
          <w:p w14:paraId="7AD59D66" w14:textId="77777777" w:rsidR="00352F89" w:rsidRPr="00E6085C" w:rsidRDefault="00352F89" w:rsidP="00352F89">
            <w:pPr>
              <w:autoSpaceDE w:val="0"/>
              <w:autoSpaceDN w:val="0"/>
              <w:adjustRightInd w:val="0"/>
              <w:spacing w:after="0"/>
              <w:jc w:val="left"/>
              <w:rPr>
                <w:rFonts w:eastAsiaTheme="minorHAnsi"/>
                <w:color w:val="000000"/>
                <w:sz w:val="20"/>
                <w:lang w:val="en-US"/>
              </w:rPr>
            </w:pPr>
            <w:r w:rsidRPr="00E6085C">
              <w:rPr>
                <w:rFonts w:eastAsiaTheme="minorHAnsi"/>
                <w:color w:val="000000"/>
                <w:sz w:val="20"/>
                <w:lang w:val="en-US"/>
              </w:rPr>
              <w:t xml:space="preserve">acquired at the </w:t>
            </w:r>
          </w:p>
          <w:p w14:paraId="70045733" w14:textId="77777777" w:rsidR="00352F89" w:rsidRPr="00E6085C" w:rsidRDefault="00352F89" w:rsidP="00352F89">
            <w:pPr>
              <w:autoSpaceDE w:val="0"/>
              <w:autoSpaceDN w:val="0"/>
              <w:adjustRightInd w:val="0"/>
              <w:spacing w:after="0"/>
              <w:jc w:val="left"/>
              <w:rPr>
                <w:rFonts w:eastAsiaTheme="minorHAnsi"/>
                <w:color w:val="000000"/>
                <w:sz w:val="20"/>
                <w:lang w:val="en-US"/>
              </w:rPr>
            </w:pPr>
            <w:r w:rsidRPr="00E6085C">
              <w:rPr>
                <w:rFonts w:eastAsiaTheme="minorHAnsi"/>
                <w:color w:val="000000"/>
                <w:sz w:val="20"/>
                <w:lang w:val="en-US"/>
              </w:rPr>
              <w:t xml:space="preserve">host institution </w:t>
            </w:r>
          </w:p>
        </w:tc>
        <w:tc>
          <w:tcPr>
            <w:tcW w:w="1169" w:type="dxa"/>
            <w:shd w:val="clear" w:color="auto" w:fill="D9D9D9" w:themeFill="background1" w:themeFillShade="D9"/>
          </w:tcPr>
          <w:p w14:paraId="7192372F" w14:textId="77777777" w:rsidR="00352F89" w:rsidRPr="00E6085C" w:rsidRDefault="00352F89" w:rsidP="00352F89">
            <w:pPr>
              <w:autoSpaceDE w:val="0"/>
              <w:autoSpaceDN w:val="0"/>
              <w:adjustRightInd w:val="0"/>
              <w:spacing w:after="0"/>
              <w:jc w:val="left"/>
              <w:rPr>
                <w:rFonts w:eastAsiaTheme="minorHAnsi"/>
                <w:color w:val="000000"/>
                <w:sz w:val="20"/>
                <w:lang w:val="en-US"/>
              </w:rPr>
            </w:pPr>
            <w:r w:rsidRPr="00E6085C">
              <w:rPr>
                <w:rFonts w:eastAsiaTheme="minorHAnsi"/>
                <w:color w:val="000000"/>
                <w:sz w:val="20"/>
                <w:lang w:val="en-US"/>
              </w:rPr>
              <w:t xml:space="preserve">Number of </w:t>
            </w:r>
          </w:p>
          <w:p w14:paraId="115C096D" w14:textId="77777777" w:rsidR="00352F89" w:rsidRPr="00E6085C" w:rsidRDefault="00352F89" w:rsidP="00352F89">
            <w:pPr>
              <w:autoSpaceDE w:val="0"/>
              <w:autoSpaceDN w:val="0"/>
              <w:adjustRightInd w:val="0"/>
              <w:spacing w:after="0"/>
              <w:jc w:val="left"/>
              <w:rPr>
                <w:rFonts w:eastAsiaTheme="minorHAnsi"/>
                <w:color w:val="000000"/>
                <w:sz w:val="20"/>
                <w:lang w:val="en-US"/>
              </w:rPr>
            </w:pPr>
            <w:r w:rsidRPr="00E6085C">
              <w:rPr>
                <w:rFonts w:eastAsiaTheme="minorHAnsi"/>
                <w:color w:val="000000"/>
                <w:sz w:val="20"/>
                <w:lang w:val="en-US"/>
              </w:rPr>
              <w:t xml:space="preserve">classes </w:t>
            </w:r>
          </w:p>
          <w:p w14:paraId="12E25E1C" w14:textId="77777777" w:rsidR="00352F89" w:rsidRPr="00E6085C" w:rsidRDefault="00352F89" w:rsidP="00352F89">
            <w:pPr>
              <w:autoSpaceDE w:val="0"/>
              <w:autoSpaceDN w:val="0"/>
              <w:adjustRightInd w:val="0"/>
              <w:spacing w:after="0"/>
              <w:jc w:val="left"/>
              <w:rPr>
                <w:rFonts w:eastAsiaTheme="minorHAnsi"/>
                <w:color w:val="000000"/>
                <w:sz w:val="20"/>
                <w:lang w:val="en-US"/>
              </w:rPr>
            </w:pPr>
            <w:r w:rsidRPr="00E6085C">
              <w:rPr>
                <w:rFonts w:eastAsiaTheme="minorHAnsi"/>
                <w:color w:val="000000"/>
                <w:sz w:val="20"/>
                <w:lang w:val="en-US"/>
              </w:rPr>
              <w:t xml:space="preserve">at the host </w:t>
            </w:r>
          </w:p>
          <w:p w14:paraId="114124E7" w14:textId="77777777" w:rsidR="00352F89" w:rsidRPr="00E6085C" w:rsidRDefault="00352F89" w:rsidP="00352F89">
            <w:pPr>
              <w:autoSpaceDE w:val="0"/>
              <w:autoSpaceDN w:val="0"/>
              <w:adjustRightInd w:val="0"/>
              <w:spacing w:after="0"/>
              <w:jc w:val="left"/>
              <w:rPr>
                <w:rFonts w:eastAsiaTheme="minorHAnsi"/>
                <w:color w:val="000000"/>
                <w:sz w:val="20"/>
                <w:lang w:val="en-US"/>
              </w:rPr>
            </w:pPr>
            <w:r w:rsidRPr="00E6085C">
              <w:rPr>
                <w:rFonts w:eastAsiaTheme="minorHAnsi"/>
                <w:color w:val="000000"/>
                <w:sz w:val="20"/>
                <w:lang w:val="en-US"/>
              </w:rPr>
              <w:t xml:space="preserve">institution </w:t>
            </w:r>
          </w:p>
        </w:tc>
        <w:tc>
          <w:tcPr>
            <w:tcW w:w="1169" w:type="dxa"/>
            <w:shd w:val="clear" w:color="auto" w:fill="D9D9D9" w:themeFill="background1" w:themeFillShade="D9"/>
          </w:tcPr>
          <w:p w14:paraId="0B316566" w14:textId="77777777" w:rsidR="00352F89" w:rsidRPr="00E6085C" w:rsidRDefault="00352F89" w:rsidP="00352F89">
            <w:pPr>
              <w:autoSpaceDE w:val="0"/>
              <w:autoSpaceDN w:val="0"/>
              <w:adjustRightInd w:val="0"/>
              <w:spacing w:after="0"/>
              <w:jc w:val="left"/>
              <w:rPr>
                <w:rFonts w:eastAsiaTheme="minorHAnsi"/>
                <w:color w:val="000000"/>
                <w:sz w:val="20"/>
                <w:lang w:val="en-US"/>
              </w:rPr>
            </w:pPr>
            <w:r w:rsidRPr="00E6085C">
              <w:rPr>
                <w:rFonts w:eastAsiaTheme="minorHAnsi"/>
                <w:color w:val="000000"/>
                <w:sz w:val="20"/>
                <w:lang w:val="en-US"/>
              </w:rPr>
              <w:t xml:space="preserve">Grade received </w:t>
            </w:r>
          </w:p>
          <w:p w14:paraId="010BA55E" w14:textId="77777777" w:rsidR="00352F89" w:rsidRPr="00E6085C" w:rsidRDefault="00352F89" w:rsidP="00352F89">
            <w:pPr>
              <w:autoSpaceDE w:val="0"/>
              <w:autoSpaceDN w:val="0"/>
              <w:adjustRightInd w:val="0"/>
              <w:spacing w:after="0"/>
              <w:jc w:val="left"/>
              <w:rPr>
                <w:rFonts w:eastAsiaTheme="minorHAnsi"/>
                <w:color w:val="000000"/>
                <w:sz w:val="20"/>
                <w:lang w:val="en-US"/>
              </w:rPr>
            </w:pPr>
            <w:r w:rsidRPr="00E6085C">
              <w:rPr>
                <w:rFonts w:eastAsiaTheme="minorHAnsi"/>
                <w:color w:val="000000"/>
                <w:sz w:val="20"/>
                <w:lang w:val="en-US"/>
              </w:rPr>
              <w:t xml:space="preserve">at the host </w:t>
            </w:r>
          </w:p>
          <w:p w14:paraId="36D3BA2D" w14:textId="77777777" w:rsidR="00352F89" w:rsidRPr="00E6085C" w:rsidRDefault="00352F89" w:rsidP="00352F89">
            <w:pPr>
              <w:autoSpaceDE w:val="0"/>
              <w:autoSpaceDN w:val="0"/>
              <w:adjustRightInd w:val="0"/>
              <w:spacing w:after="0"/>
              <w:jc w:val="left"/>
              <w:rPr>
                <w:rFonts w:eastAsiaTheme="minorHAnsi"/>
                <w:color w:val="000000"/>
                <w:sz w:val="20"/>
                <w:lang w:val="en-US"/>
              </w:rPr>
            </w:pPr>
            <w:r w:rsidRPr="00E6085C">
              <w:rPr>
                <w:rFonts w:eastAsiaTheme="minorHAnsi"/>
                <w:color w:val="000000"/>
                <w:sz w:val="20"/>
                <w:lang w:val="en-US"/>
              </w:rPr>
              <w:t xml:space="preserve">institution </w:t>
            </w:r>
          </w:p>
        </w:tc>
        <w:tc>
          <w:tcPr>
            <w:tcW w:w="1169" w:type="dxa"/>
            <w:shd w:val="clear" w:color="auto" w:fill="D9D9D9" w:themeFill="background1" w:themeFillShade="D9"/>
          </w:tcPr>
          <w:p w14:paraId="739A1E92" w14:textId="77777777" w:rsidR="00352F89" w:rsidRPr="00E6085C" w:rsidRDefault="00352F89" w:rsidP="00352F89">
            <w:pPr>
              <w:autoSpaceDE w:val="0"/>
              <w:autoSpaceDN w:val="0"/>
              <w:adjustRightInd w:val="0"/>
              <w:spacing w:after="0"/>
              <w:jc w:val="left"/>
              <w:rPr>
                <w:rFonts w:eastAsiaTheme="minorHAnsi"/>
                <w:color w:val="000000"/>
                <w:sz w:val="20"/>
                <w:lang w:val="en-US"/>
              </w:rPr>
            </w:pPr>
            <w:r w:rsidRPr="00E6085C">
              <w:rPr>
                <w:rFonts w:eastAsiaTheme="minorHAnsi"/>
                <w:color w:val="000000"/>
                <w:sz w:val="20"/>
                <w:lang w:val="en-US"/>
              </w:rPr>
              <w:t xml:space="preserve">Course at the home institution replacing the exam passed on exchange </w:t>
            </w:r>
          </w:p>
        </w:tc>
        <w:tc>
          <w:tcPr>
            <w:tcW w:w="1169" w:type="dxa"/>
            <w:shd w:val="clear" w:color="auto" w:fill="D9D9D9" w:themeFill="background1" w:themeFillShade="D9"/>
          </w:tcPr>
          <w:p w14:paraId="7A93C49E" w14:textId="77777777" w:rsidR="00352F89" w:rsidRPr="00E6085C" w:rsidRDefault="00352F89" w:rsidP="00352F89">
            <w:pPr>
              <w:autoSpaceDE w:val="0"/>
              <w:autoSpaceDN w:val="0"/>
              <w:adjustRightInd w:val="0"/>
              <w:spacing w:after="0"/>
              <w:jc w:val="left"/>
              <w:rPr>
                <w:rFonts w:eastAsiaTheme="minorHAnsi"/>
                <w:color w:val="000000"/>
                <w:sz w:val="20"/>
                <w:lang w:val="en-US"/>
              </w:rPr>
            </w:pPr>
            <w:r w:rsidRPr="00E6085C">
              <w:rPr>
                <w:rFonts w:eastAsiaTheme="minorHAnsi"/>
                <w:color w:val="000000"/>
                <w:sz w:val="20"/>
                <w:lang w:val="en-US"/>
              </w:rPr>
              <w:t xml:space="preserve">Number </w:t>
            </w:r>
          </w:p>
          <w:p w14:paraId="11EACBBA" w14:textId="77777777" w:rsidR="00352F89" w:rsidRPr="00E6085C" w:rsidRDefault="00352F89" w:rsidP="00352F89">
            <w:pPr>
              <w:autoSpaceDE w:val="0"/>
              <w:autoSpaceDN w:val="0"/>
              <w:adjustRightInd w:val="0"/>
              <w:spacing w:after="0"/>
              <w:jc w:val="left"/>
              <w:rPr>
                <w:rFonts w:eastAsiaTheme="minorHAnsi"/>
                <w:color w:val="000000"/>
                <w:sz w:val="20"/>
                <w:lang w:val="en-US"/>
              </w:rPr>
            </w:pPr>
            <w:r w:rsidRPr="00E6085C">
              <w:rPr>
                <w:rFonts w:eastAsiaTheme="minorHAnsi"/>
                <w:color w:val="000000"/>
                <w:sz w:val="20"/>
                <w:lang w:val="en-US"/>
              </w:rPr>
              <w:t xml:space="preserve">of ECTS </w:t>
            </w:r>
          </w:p>
          <w:p w14:paraId="77964874" w14:textId="77777777" w:rsidR="00352F89" w:rsidRPr="00E6085C" w:rsidRDefault="00352F89" w:rsidP="00352F89">
            <w:pPr>
              <w:autoSpaceDE w:val="0"/>
              <w:autoSpaceDN w:val="0"/>
              <w:adjustRightInd w:val="0"/>
              <w:spacing w:after="0"/>
              <w:jc w:val="left"/>
              <w:rPr>
                <w:rFonts w:eastAsiaTheme="minorHAnsi"/>
                <w:color w:val="000000"/>
                <w:sz w:val="20"/>
                <w:lang w:val="en-US"/>
              </w:rPr>
            </w:pPr>
            <w:r w:rsidRPr="00E6085C">
              <w:rPr>
                <w:rFonts w:eastAsiaTheme="minorHAnsi"/>
                <w:color w:val="000000"/>
                <w:sz w:val="20"/>
                <w:lang w:val="en-US"/>
              </w:rPr>
              <w:t xml:space="preserve">credits </w:t>
            </w:r>
          </w:p>
          <w:p w14:paraId="5B667895" w14:textId="77777777" w:rsidR="00352F89" w:rsidRPr="00E6085C" w:rsidRDefault="00352F89" w:rsidP="00352F89">
            <w:pPr>
              <w:autoSpaceDE w:val="0"/>
              <w:autoSpaceDN w:val="0"/>
              <w:adjustRightInd w:val="0"/>
              <w:spacing w:after="0"/>
              <w:jc w:val="left"/>
              <w:rPr>
                <w:rFonts w:eastAsiaTheme="minorHAnsi"/>
                <w:color w:val="000000"/>
                <w:sz w:val="20"/>
                <w:lang w:val="en-US"/>
              </w:rPr>
            </w:pPr>
            <w:proofErr w:type="spellStart"/>
            <w:r w:rsidRPr="00E6085C">
              <w:rPr>
                <w:rFonts w:eastAsiaTheme="minorHAnsi"/>
                <w:color w:val="000000"/>
                <w:sz w:val="20"/>
                <w:lang w:val="en-US"/>
              </w:rPr>
              <w:t>recognised</w:t>
            </w:r>
            <w:proofErr w:type="spellEnd"/>
            <w:r w:rsidRPr="00E6085C">
              <w:rPr>
                <w:rFonts w:eastAsiaTheme="minorHAnsi"/>
                <w:color w:val="000000"/>
                <w:sz w:val="20"/>
                <w:lang w:val="en-US"/>
              </w:rPr>
              <w:t xml:space="preserve"> </w:t>
            </w:r>
          </w:p>
        </w:tc>
        <w:tc>
          <w:tcPr>
            <w:tcW w:w="1169" w:type="dxa"/>
            <w:shd w:val="clear" w:color="auto" w:fill="D9D9D9" w:themeFill="background1" w:themeFillShade="D9"/>
          </w:tcPr>
          <w:p w14:paraId="052CE272" w14:textId="77777777" w:rsidR="00352F89" w:rsidRPr="00E6085C" w:rsidRDefault="00352F89" w:rsidP="00352F89">
            <w:pPr>
              <w:autoSpaceDE w:val="0"/>
              <w:autoSpaceDN w:val="0"/>
              <w:adjustRightInd w:val="0"/>
              <w:spacing w:after="0"/>
              <w:jc w:val="left"/>
              <w:rPr>
                <w:rFonts w:eastAsiaTheme="minorHAnsi"/>
                <w:color w:val="000000"/>
                <w:sz w:val="20"/>
                <w:lang w:val="en-US"/>
              </w:rPr>
            </w:pPr>
            <w:r w:rsidRPr="00E6085C">
              <w:rPr>
                <w:rFonts w:eastAsiaTheme="minorHAnsi"/>
                <w:color w:val="000000"/>
                <w:sz w:val="20"/>
                <w:lang w:val="en-US"/>
              </w:rPr>
              <w:t xml:space="preserve">Number </w:t>
            </w:r>
          </w:p>
          <w:p w14:paraId="25F7DBA0" w14:textId="77777777" w:rsidR="00352F89" w:rsidRPr="00E6085C" w:rsidRDefault="00352F89" w:rsidP="00352F89">
            <w:pPr>
              <w:autoSpaceDE w:val="0"/>
              <w:autoSpaceDN w:val="0"/>
              <w:adjustRightInd w:val="0"/>
              <w:spacing w:after="0"/>
              <w:jc w:val="left"/>
              <w:rPr>
                <w:rFonts w:eastAsiaTheme="minorHAnsi"/>
                <w:color w:val="000000"/>
                <w:sz w:val="20"/>
                <w:lang w:val="en-US"/>
              </w:rPr>
            </w:pPr>
            <w:r w:rsidRPr="00E6085C">
              <w:rPr>
                <w:rFonts w:eastAsiaTheme="minorHAnsi"/>
                <w:color w:val="000000"/>
                <w:sz w:val="20"/>
                <w:lang w:val="en-US"/>
              </w:rPr>
              <w:t xml:space="preserve">of classes </w:t>
            </w:r>
            <w:proofErr w:type="spellStart"/>
            <w:r w:rsidRPr="00E6085C">
              <w:rPr>
                <w:rFonts w:eastAsiaTheme="minorHAnsi"/>
                <w:color w:val="000000"/>
                <w:sz w:val="20"/>
                <w:lang w:val="en-US"/>
              </w:rPr>
              <w:t>recognised</w:t>
            </w:r>
            <w:proofErr w:type="spellEnd"/>
            <w:r w:rsidRPr="00E6085C">
              <w:rPr>
                <w:rFonts w:eastAsiaTheme="minorHAnsi"/>
                <w:color w:val="000000"/>
                <w:sz w:val="20"/>
                <w:lang w:val="en-US"/>
              </w:rPr>
              <w:t xml:space="preserve"> </w:t>
            </w:r>
          </w:p>
        </w:tc>
        <w:tc>
          <w:tcPr>
            <w:tcW w:w="1170" w:type="dxa"/>
            <w:shd w:val="clear" w:color="auto" w:fill="D9D9D9" w:themeFill="background1" w:themeFillShade="D9"/>
          </w:tcPr>
          <w:p w14:paraId="30B1430C" w14:textId="77777777" w:rsidR="00352F89" w:rsidRPr="00E6085C" w:rsidRDefault="00352F89" w:rsidP="00352F89">
            <w:pPr>
              <w:autoSpaceDE w:val="0"/>
              <w:autoSpaceDN w:val="0"/>
              <w:adjustRightInd w:val="0"/>
              <w:spacing w:after="0"/>
              <w:jc w:val="left"/>
              <w:rPr>
                <w:rFonts w:eastAsiaTheme="minorHAnsi"/>
                <w:color w:val="000000"/>
                <w:sz w:val="20"/>
                <w:lang w:val="en-US"/>
              </w:rPr>
            </w:pPr>
            <w:r w:rsidRPr="00D37745">
              <w:rPr>
                <w:rFonts w:eastAsiaTheme="minorHAnsi"/>
                <w:color w:val="000000"/>
                <w:sz w:val="20"/>
                <w:lang w:val="en-US"/>
              </w:rPr>
              <w:t>Equivalent Grade</w:t>
            </w:r>
            <w:r w:rsidRPr="00E6085C">
              <w:rPr>
                <w:rFonts w:eastAsiaTheme="minorHAnsi"/>
                <w:color w:val="000000"/>
                <w:sz w:val="20"/>
                <w:lang w:val="en-US"/>
              </w:rPr>
              <w:t xml:space="preserve"> </w:t>
            </w:r>
          </w:p>
        </w:tc>
      </w:tr>
      <w:tr w:rsidR="00352F89" w14:paraId="2B180E76" w14:textId="77777777" w:rsidTr="00352F89">
        <w:tc>
          <w:tcPr>
            <w:tcW w:w="1167" w:type="dxa"/>
          </w:tcPr>
          <w:p w14:paraId="2F486663" w14:textId="77777777" w:rsidR="00352F89" w:rsidRDefault="00352F89" w:rsidP="00352F89">
            <w:pPr>
              <w:autoSpaceDE w:val="0"/>
              <w:autoSpaceDN w:val="0"/>
              <w:adjustRightInd w:val="0"/>
              <w:spacing w:before="60" w:after="60"/>
              <w:jc w:val="left"/>
              <w:rPr>
                <w:rFonts w:eastAsiaTheme="minorHAnsi"/>
                <w:color w:val="000000"/>
                <w:szCs w:val="24"/>
                <w:lang w:val="en-US"/>
              </w:rPr>
            </w:pPr>
          </w:p>
        </w:tc>
        <w:tc>
          <w:tcPr>
            <w:tcW w:w="1168" w:type="dxa"/>
          </w:tcPr>
          <w:p w14:paraId="078CAC0D" w14:textId="77777777" w:rsidR="00352F89" w:rsidRDefault="00352F89" w:rsidP="00352F89">
            <w:pPr>
              <w:autoSpaceDE w:val="0"/>
              <w:autoSpaceDN w:val="0"/>
              <w:adjustRightInd w:val="0"/>
              <w:spacing w:before="60" w:after="60"/>
              <w:jc w:val="left"/>
              <w:rPr>
                <w:rFonts w:eastAsiaTheme="minorHAnsi"/>
                <w:color w:val="000000"/>
                <w:szCs w:val="24"/>
                <w:lang w:val="en-US"/>
              </w:rPr>
            </w:pPr>
          </w:p>
        </w:tc>
        <w:tc>
          <w:tcPr>
            <w:tcW w:w="1169" w:type="dxa"/>
          </w:tcPr>
          <w:p w14:paraId="3AB11829" w14:textId="77777777" w:rsidR="00352F89" w:rsidRDefault="00352F89" w:rsidP="00352F89">
            <w:pPr>
              <w:autoSpaceDE w:val="0"/>
              <w:autoSpaceDN w:val="0"/>
              <w:adjustRightInd w:val="0"/>
              <w:spacing w:before="60" w:after="60"/>
              <w:jc w:val="left"/>
              <w:rPr>
                <w:rFonts w:eastAsiaTheme="minorHAnsi"/>
                <w:color w:val="000000"/>
                <w:szCs w:val="24"/>
                <w:lang w:val="en-US"/>
              </w:rPr>
            </w:pPr>
          </w:p>
        </w:tc>
        <w:tc>
          <w:tcPr>
            <w:tcW w:w="1169" w:type="dxa"/>
          </w:tcPr>
          <w:p w14:paraId="36F8A188" w14:textId="77777777" w:rsidR="00352F89" w:rsidRDefault="00352F89" w:rsidP="00352F89">
            <w:pPr>
              <w:autoSpaceDE w:val="0"/>
              <w:autoSpaceDN w:val="0"/>
              <w:adjustRightInd w:val="0"/>
              <w:spacing w:before="60" w:after="60"/>
              <w:jc w:val="left"/>
              <w:rPr>
                <w:rFonts w:eastAsiaTheme="minorHAnsi"/>
                <w:color w:val="000000"/>
                <w:szCs w:val="24"/>
                <w:lang w:val="en-US"/>
              </w:rPr>
            </w:pPr>
          </w:p>
        </w:tc>
        <w:tc>
          <w:tcPr>
            <w:tcW w:w="1169" w:type="dxa"/>
          </w:tcPr>
          <w:p w14:paraId="7B59A091" w14:textId="77777777" w:rsidR="00352F89" w:rsidRDefault="00352F89" w:rsidP="00352F89">
            <w:pPr>
              <w:autoSpaceDE w:val="0"/>
              <w:autoSpaceDN w:val="0"/>
              <w:adjustRightInd w:val="0"/>
              <w:spacing w:before="60" w:after="60"/>
              <w:jc w:val="left"/>
              <w:rPr>
                <w:rFonts w:eastAsiaTheme="minorHAnsi"/>
                <w:color w:val="000000"/>
                <w:szCs w:val="24"/>
                <w:lang w:val="en-US"/>
              </w:rPr>
            </w:pPr>
          </w:p>
        </w:tc>
        <w:tc>
          <w:tcPr>
            <w:tcW w:w="1169" w:type="dxa"/>
          </w:tcPr>
          <w:p w14:paraId="3871C36D" w14:textId="77777777" w:rsidR="00352F89" w:rsidRDefault="00352F89" w:rsidP="00352F89">
            <w:pPr>
              <w:autoSpaceDE w:val="0"/>
              <w:autoSpaceDN w:val="0"/>
              <w:adjustRightInd w:val="0"/>
              <w:spacing w:before="60" w:after="60"/>
              <w:jc w:val="left"/>
              <w:rPr>
                <w:rFonts w:eastAsiaTheme="minorHAnsi"/>
                <w:color w:val="000000"/>
                <w:szCs w:val="24"/>
                <w:lang w:val="en-US"/>
              </w:rPr>
            </w:pPr>
          </w:p>
        </w:tc>
        <w:tc>
          <w:tcPr>
            <w:tcW w:w="1169" w:type="dxa"/>
          </w:tcPr>
          <w:p w14:paraId="7F630409" w14:textId="77777777" w:rsidR="00352F89" w:rsidRDefault="00352F89" w:rsidP="00352F89">
            <w:pPr>
              <w:autoSpaceDE w:val="0"/>
              <w:autoSpaceDN w:val="0"/>
              <w:adjustRightInd w:val="0"/>
              <w:spacing w:before="60" w:after="60"/>
              <w:jc w:val="left"/>
              <w:rPr>
                <w:rFonts w:eastAsiaTheme="minorHAnsi"/>
                <w:color w:val="000000"/>
                <w:szCs w:val="24"/>
                <w:lang w:val="en-US"/>
              </w:rPr>
            </w:pPr>
          </w:p>
        </w:tc>
        <w:tc>
          <w:tcPr>
            <w:tcW w:w="1170" w:type="dxa"/>
          </w:tcPr>
          <w:p w14:paraId="149ECC80" w14:textId="77777777" w:rsidR="00352F89" w:rsidRDefault="00352F89" w:rsidP="00352F89">
            <w:pPr>
              <w:autoSpaceDE w:val="0"/>
              <w:autoSpaceDN w:val="0"/>
              <w:adjustRightInd w:val="0"/>
              <w:spacing w:before="60" w:after="60"/>
              <w:jc w:val="left"/>
              <w:rPr>
                <w:rFonts w:eastAsiaTheme="minorHAnsi"/>
                <w:color w:val="000000"/>
                <w:szCs w:val="24"/>
                <w:lang w:val="en-US"/>
              </w:rPr>
            </w:pPr>
          </w:p>
        </w:tc>
      </w:tr>
      <w:tr w:rsidR="00352F89" w14:paraId="57C38056" w14:textId="77777777" w:rsidTr="00352F89">
        <w:tc>
          <w:tcPr>
            <w:tcW w:w="1167" w:type="dxa"/>
          </w:tcPr>
          <w:p w14:paraId="54EF950A" w14:textId="77777777" w:rsidR="00352F89" w:rsidRDefault="00352F89" w:rsidP="00352F89">
            <w:pPr>
              <w:autoSpaceDE w:val="0"/>
              <w:autoSpaceDN w:val="0"/>
              <w:adjustRightInd w:val="0"/>
              <w:spacing w:before="60" w:after="60"/>
              <w:jc w:val="left"/>
              <w:rPr>
                <w:rFonts w:eastAsiaTheme="minorHAnsi"/>
                <w:color w:val="000000"/>
                <w:szCs w:val="24"/>
                <w:lang w:val="en-US"/>
              </w:rPr>
            </w:pPr>
          </w:p>
        </w:tc>
        <w:tc>
          <w:tcPr>
            <w:tcW w:w="1168" w:type="dxa"/>
          </w:tcPr>
          <w:p w14:paraId="0635881D" w14:textId="77777777" w:rsidR="00352F89" w:rsidRDefault="00352F89" w:rsidP="00352F89">
            <w:pPr>
              <w:autoSpaceDE w:val="0"/>
              <w:autoSpaceDN w:val="0"/>
              <w:adjustRightInd w:val="0"/>
              <w:spacing w:before="60" w:after="60"/>
              <w:jc w:val="left"/>
              <w:rPr>
                <w:rFonts w:eastAsiaTheme="minorHAnsi"/>
                <w:color w:val="000000"/>
                <w:szCs w:val="24"/>
                <w:lang w:val="en-US"/>
              </w:rPr>
            </w:pPr>
          </w:p>
        </w:tc>
        <w:tc>
          <w:tcPr>
            <w:tcW w:w="1169" w:type="dxa"/>
          </w:tcPr>
          <w:p w14:paraId="4EB36E17" w14:textId="77777777" w:rsidR="00352F89" w:rsidRDefault="00352F89" w:rsidP="00352F89">
            <w:pPr>
              <w:autoSpaceDE w:val="0"/>
              <w:autoSpaceDN w:val="0"/>
              <w:adjustRightInd w:val="0"/>
              <w:spacing w:before="60" w:after="60"/>
              <w:jc w:val="left"/>
              <w:rPr>
                <w:rFonts w:eastAsiaTheme="minorHAnsi"/>
                <w:color w:val="000000"/>
                <w:szCs w:val="24"/>
                <w:lang w:val="en-US"/>
              </w:rPr>
            </w:pPr>
          </w:p>
        </w:tc>
        <w:tc>
          <w:tcPr>
            <w:tcW w:w="1169" w:type="dxa"/>
          </w:tcPr>
          <w:p w14:paraId="549352FA" w14:textId="77777777" w:rsidR="00352F89" w:rsidRDefault="00352F89" w:rsidP="00352F89">
            <w:pPr>
              <w:autoSpaceDE w:val="0"/>
              <w:autoSpaceDN w:val="0"/>
              <w:adjustRightInd w:val="0"/>
              <w:spacing w:before="60" w:after="60"/>
              <w:jc w:val="left"/>
              <w:rPr>
                <w:rFonts w:eastAsiaTheme="minorHAnsi"/>
                <w:color w:val="000000"/>
                <w:szCs w:val="24"/>
                <w:lang w:val="en-US"/>
              </w:rPr>
            </w:pPr>
          </w:p>
        </w:tc>
        <w:tc>
          <w:tcPr>
            <w:tcW w:w="1169" w:type="dxa"/>
          </w:tcPr>
          <w:p w14:paraId="32E32CDE" w14:textId="77777777" w:rsidR="00352F89" w:rsidRDefault="00352F89" w:rsidP="00352F89">
            <w:pPr>
              <w:autoSpaceDE w:val="0"/>
              <w:autoSpaceDN w:val="0"/>
              <w:adjustRightInd w:val="0"/>
              <w:spacing w:before="60" w:after="60"/>
              <w:jc w:val="left"/>
              <w:rPr>
                <w:rFonts w:eastAsiaTheme="minorHAnsi"/>
                <w:color w:val="000000"/>
                <w:szCs w:val="24"/>
                <w:lang w:val="en-US"/>
              </w:rPr>
            </w:pPr>
          </w:p>
        </w:tc>
        <w:tc>
          <w:tcPr>
            <w:tcW w:w="1169" w:type="dxa"/>
          </w:tcPr>
          <w:p w14:paraId="503D17A4" w14:textId="77777777" w:rsidR="00352F89" w:rsidRDefault="00352F89" w:rsidP="00352F89">
            <w:pPr>
              <w:autoSpaceDE w:val="0"/>
              <w:autoSpaceDN w:val="0"/>
              <w:adjustRightInd w:val="0"/>
              <w:spacing w:before="60" w:after="60"/>
              <w:jc w:val="left"/>
              <w:rPr>
                <w:rFonts w:eastAsiaTheme="minorHAnsi"/>
                <w:color w:val="000000"/>
                <w:szCs w:val="24"/>
                <w:lang w:val="en-US"/>
              </w:rPr>
            </w:pPr>
          </w:p>
        </w:tc>
        <w:tc>
          <w:tcPr>
            <w:tcW w:w="1169" w:type="dxa"/>
          </w:tcPr>
          <w:p w14:paraId="52C0C3FF" w14:textId="77777777" w:rsidR="00352F89" w:rsidRDefault="00352F89" w:rsidP="00352F89">
            <w:pPr>
              <w:autoSpaceDE w:val="0"/>
              <w:autoSpaceDN w:val="0"/>
              <w:adjustRightInd w:val="0"/>
              <w:spacing w:before="60" w:after="60"/>
              <w:jc w:val="left"/>
              <w:rPr>
                <w:rFonts w:eastAsiaTheme="minorHAnsi"/>
                <w:color w:val="000000"/>
                <w:szCs w:val="24"/>
                <w:lang w:val="en-US"/>
              </w:rPr>
            </w:pPr>
          </w:p>
        </w:tc>
        <w:tc>
          <w:tcPr>
            <w:tcW w:w="1170" w:type="dxa"/>
          </w:tcPr>
          <w:p w14:paraId="482BEA2C" w14:textId="77777777" w:rsidR="00352F89" w:rsidRDefault="00352F89" w:rsidP="00352F89">
            <w:pPr>
              <w:autoSpaceDE w:val="0"/>
              <w:autoSpaceDN w:val="0"/>
              <w:adjustRightInd w:val="0"/>
              <w:spacing w:before="60" w:after="60"/>
              <w:jc w:val="left"/>
              <w:rPr>
                <w:rFonts w:eastAsiaTheme="minorHAnsi"/>
                <w:color w:val="000000"/>
                <w:szCs w:val="24"/>
                <w:lang w:val="en-US"/>
              </w:rPr>
            </w:pPr>
          </w:p>
        </w:tc>
      </w:tr>
      <w:tr w:rsidR="00352F89" w14:paraId="541FB13F" w14:textId="77777777" w:rsidTr="00352F89">
        <w:tc>
          <w:tcPr>
            <w:tcW w:w="1167" w:type="dxa"/>
          </w:tcPr>
          <w:p w14:paraId="021F41BB" w14:textId="77777777" w:rsidR="00352F89" w:rsidRDefault="00352F89" w:rsidP="00352F89">
            <w:pPr>
              <w:autoSpaceDE w:val="0"/>
              <w:autoSpaceDN w:val="0"/>
              <w:adjustRightInd w:val="0"/>
              <w:spacing w:before="60" w:after="60"/>
              <w:jc w:val="left"/>
              <w:rPr>
                <w:rFonts w:eastAsiaTheme="minorHAnsi"/>
                <w:color w:val="000000"/>
                <w:szCs w:val="24"/>
                <w:lang w:val="en-US"/>
              </w:rPr>
            </w:pPr>
          </w:p>
        </w:tc>
        <w:tc>
          <w:tcPr>
            <w:tcW w:w="1168" w:type="dxa"/>
          </w:tcPr>
          <w:p w14:paraId="04295849" w14:textId="77777777" w:rsidR="00352F89" w:rsidRDefault="00352F89" w:rsidP="00352F89">
            <w:pPr>
              <w:autoSpaceDE w:val="0"/>
              <w:autoSpaceDN w:val="0"/>
              <w:adjustRightInd w:val="0"/>
              <w:spacing w:before="60" w:after="60"/>
              <w:jc w:val="left"/>
              <w:rPr>
                <w:rFonts w:eastAsiaTheme="minorHAnsi"/>
                <w:color w:val="000000"/>
                <w:szCs w:val="24"/>
                <w:lang w:val="en-US"/>
              </w:rPr>
            </w:pPr>
          </w:p>
        </w:tc>
        <w:tc>
          <w:tcPr>
            <w:tcW w:w="1169" w:type="dxa"/>
          </w:tcPr>
          <w:p w14:paraId="412CA896" w14:textId="77777777" w:rsidR="00352F89" w:rsidRDefault="00352F89" w:rsidP="00352F89">
            <w:pPr>
              <w:autoSpaceDE w:val="0"/>
              <w:autoSpaceDN w:val="0"/>
              <w:adjustRightInd w:val="0"/>
              <w:spacing w:before="60" w:after="60"/>
              <w:jc w:val="left"/>
              <w:rPr>
                <w:rFonts w:eastAsiaTheme="minorHAnsi"/>
                <w:color w:val="000000"/>
                <w:szCs w:val="24"/>
                <w:lang w:val="en-US"/>
              </w:rPr>
            </w:pPr>
          </w:p>
        </w:tc>
        <w:tc>
          <w:tcPr>
            <w:tcW w:w="1169" w:type="dxa"/>
          </w:tcPr>
          <w:p w14:paraId="694C5893" w14:textId="77777777" w:rsidR="00352F89" w:rsidRDefault="00352F89" w:rsidP="00352F89">
            <w:pPr>
              <w:autoSpaceDE w:val="0"/>
              <w:autoSpaceDN w:val="0"/>
              <w:adjustRightInd w:val="0"/>
              <w:spacing w:before="60" w:after="60"/>
              <w:jc w:val="left"/>
              <w:rPr>
                <w:rFonts w:eastAsiaTheme="minorHAnsi"/>
                <w:color w:val="000000"/>
                <w:szCs w:val="24"/>
                <w:lang w:val="en-US"/>
              </w:rPr>
            </w:pPr>
          </w:p>
        </w:tc>
        <w:tc>
          <w:tcPr>
            <w:tcW w:w="1169" w:type="dxa"/>
          </w:tcPr>
          <w:p w14:paraId="30EEE502" w14:textId="77777777" w:rsidR="00352F89" w:rsidRDefault="00352F89" w:rsidP="00352F89">
            <w:pPr>
              <w:autoSpaceDE w:val="0"/>
              <w:autoSpaceDN w:val="0"/>
              <w:adjustRightInd w:val="0"/>
              <w:spacing w:before="60" w:after="60"/>
              <w:jc w:val="left"/>
              <w:rPr>
                <w:rFonts w:eastAsiaTheme="minorHAnsi"/>
                <w:color w:val="000000"/>
                <w:szCs w:val="24"/>
                <w:lang w:val="en-US"/>
              </w:rPr>
            </w:pPr>
          </w:p>
        </w:tc>
        <w:tc>
          <w:tcPr>
            <w:tcW w:w="1169" w:type="dxa"/>
          </w:tcPr>
          <w:p w14:paraId="57D43CE4" w14:textId="77777777" w:rsidR="00352F89" w:rsidRDefault="00352F89" w:rsidP="00352F89">
            <w:pPr>
              <w:autoSpaceDE w:val="0"/>
              <w:autoSpaceDN w:val="0"/>
              <w:adjustRightInd w:val="0"/>
              <w:spacing w:before="60" w:after="60"/>
              <w:jc w:val="left"/>
              <w:rPr>
                <w:rFonts w:eastAsiaTheme="minorHAnsi"/>
                <w:color w:val="000000"/>
                <w:szCs w:val="24"/>
                <w:lang w:val="en-US"/>
              </w:rPr>
            </w:pPr>
          </w:p>
        </w:tc>
        <w:tc>
          <w:tcPr>
            <w:tcW w:w="1169" w:type="dxa"/>
          </w:tcPr>
          <w:p w14:paraId="0430D564" w14:textId="77777777" w:rsidR="00352F89" w:rsidRDefault="00352F89" w:rsidP="00352F89">
            <w:pPr>
              <w:autoSpaceDE w:val="0"/>
              <w:autoSpaceDN w:val="0"/>
              <w:adjustRightInd w:val="0"/>
              <w:spacing w:before="60" w:after="60"/>
              <w:jc w:val="left"/>
              <w:rPr>
                <w:rFonts w:eastAsiaTheme="minorHAnsi"/>
                <w:color w:val="000000"/>
                <w:szCs w:val="24"/>
                <w:lang w:val="en-US"/>
              </w:rPr>
            </w:pPr>
          </w:p>
        </w:tc>
        <w:tc>
          <w:tcPr>
            <w:tcW w:w="1170" w:type="dxa"/>
          </w:tcPr>
          <w:p w14:paraId="607719A5" w14:textId="77777777" w:rsidR="00352F89" w:rsidRDefault="00352F89" w:rsidP="00352F89">
            <w:pPr>
              <w:autoSpaceDE w:val="0"/>
              <w:autoSpaceDN w:val="0"/>
              <w:adjustRightInd w:val="0"/>
              <w:spacing w:before="60" w:after="60"/>
              <w:jc w:val="left"/>
              <w:rPr>
                <w:rFonts w:eastAsiaTheme="minorHAnsi"/>
                <w:color w:val="000000"/>
                <w:szCs w:val="24"/>
                <w:lang w:val="en-US"/>
              </w:rPr>
            </w:pPr>
          </w:p>
        </w:tc>
      </w:tr>
    </w:tbl>
    <w:p w14:paraId="5EDFA3B6" w14:textId="77777777" w:rsidR="000F5E41" w:rsidRPr="00F633F7" w:rsidRDefault="000F5E41" w:rsidP="00E6085C">
      <w:pPr>
        <w:autoSpaceDE w:val="0"/>
        <w:autoSpaceDN w:val="0"/>
        <w:adjustRightInd w:val="0"/>
        <w:spacing w:after="0"/>
        <w:jc w:val="left"/>
        <w:rPr>
          <w:b/>
          <w:caps/>
          <w:color w:val="000000" w:themeColor="text1"/>
          <w:szCs w:val="24"/>
          <w:lang w:val="de-AT"/>
        </w:rPr>
      </w:pPr>
    </w:p>
    <w:p w14:paraId="4498778D" w14:textId="77777777" w:rsidR="003846E6" w:rsidRDefault="003846E6" w:rsidP="00D37745">
      <w:pPr>
        <w:autoSpaceDE w:val="0"/>
        <w:autoSpaceDN w:val="0"/>
        <w:adjustRightInd w:val="0"/>
        <w:spacing w:before="60" w:after="60"/>
        <w:jc w:val="left"/>
        <w:rPr>
          <w:rFonts w:eastAsiaTheme="minorHAnsi"/>
          <w:b/>
          <w:bCs/>
          <w:color w:val="000000"/>
          <w:szCs w:val="24"/>
          <w:lang w:val="en-US"/>
        </w:rPr>
      </w:pPr>
    </w:p>
    <w:p w14:paraId="282F2E6C" w14:textId="77777777" w:rsidR="003846E6" w:rsidRDefault="003846E6" w:rsidP="00D37745">
      <w:pPr>
        <w:autoSpaceDE w:val="0"/>
        <w:autoSpaceDN w:val="0"/>
        <w:adjustRightInd w:val="0"/>
        <w:spacing w:before="60" w:after="60"/>
        <w:jc w:val="left"/>
        <w:rPr>
          <w:rFonts w:eastAsiaTheme="minorHAnsi"/>
          <w:b/>
          <w:bCs/>
          <w:color w:val="000000"/>
          <w:szCs w:val="24"/>
          <w:lang w:val="en-US"/>
        </w:rPr>
      </w:pPr>
    </w:p>
    <w:p w14:paraId="3514A2AD" w14:textId="77777777" w:rsidR="00E6085C" w:rsidRPr="00E6085C" w:rsidRDefault="00E6085C" w:rsidP="00D37745">
      <w:pPr>
        <w:autoSpaceDE w:val="0"/>
        <w:autoSpaceDN w:val="0"/>
        <w:adjustRightInd w:val="0"/>
        <w:spacing w:before="60" w:after="60"/>
        <w:jc w:val="left"/>
        <w:rPr>
          <w:rFonts w:eastAsiaTheme="minorHAnsi"/>
          <w:color w:val="000000"/>
          <w:szCs w:val="24"/>
          <w:lang w:val="en-US"/>
        </w:rPr>
      </w:pPr>
      <w:r w:rsidRPr="00E6085C">
        <w:rPr>
          <w:rFonts w:eastAsiaTheme="minorHAnsi"/>
          <w:b/>
          <w:bCs/>
          <w:color w:val="000000"/>
          <w:szCs w:val="24"/>
          <w:lang w:val="en-US"/>
        </w:rPr>
        <w:t xml:space="preserve">EXPLANATION </w:t>
      </w:r>
    </w:p>
    <w:p w14:paraId="73B19E96" w14:textId="77777777" w:rsidR="00E6085C" w:rsidRPr="00E6085C" w:rsidRDefault="00E6085C" w:rsidP="00D37745">
      <w:pPr>
        <w:autoSpaceDE w:val="0"/>
        <w:autoSpaceDN w:val="0"/>
        <w:adjustRightInd w:val="0"/>
        <w:spacing w:before="60" w:after="60"/>
        <w:rPr>
          <w:rFonts w:eastAsiaTheme="minorHAnsi"/>
          <w:color w:val="000000"/>
          <w:szCs w:val="24"/>
          <w:lang w:val="en-US"/>
        </w:rPr>
      </w:pPr>
      <w:r w:rsidRPr="00E6085C">
        <w:rPr>
          <w:rFonts w:eastAsiaTheme="minorHAnsi"/>
          <w:color w:val="000000"/>
          <w:szCs w:val="24"/>
          <w:lang w:val="en-US"/>
        </w:rPr>
        <w:lastRenderedPageBreak/>
        <w:t xml:space="preserve">Student __________________________________ (name and surname) had upon </w:t>
      </w:r>
      <w:proofErr w:type="spellStart"/>
      <w:r w:rsidRPr="00E6085C">
        <w:rPr>
          <w:rFonts w:eastAsiaTheme="minorHAnsi"/>
          <w:color w:val="000000"/>
          <w:szCs w:val="24"/>
          <w:lang w:val="en-US"/>
        </w:rPr>
        <w:t>finalisation</w:t>
      </w:r>
      <w:proofErr w:type="spellEnd"/>
      <w:r w:rsidRPr="00E6085C">
        <w:rPr>
          <w:rFonts w:eastAsiaTheme="minorHAnsi"/>
          <w:color w:val="000000"/>
          <w:szCs w:val="24"/>
          <w:lang w:val="en-US"/>
        </w:rPr>
        <w:t xml:space="preserve"> of the mobility period submitted to the </w:t>
      </w:r>
      <w:proofErr w:type="spellStart"/>
      <w:r w:rsidRPr="00E6085C">
        <w:rPr>
          <w:rFonts w:eastAsiaTheme="minorHAnsi"/>
          <w:color w:val="000000"/>
          <w:szCs w:val="24"/>
          <w:lang w:val="en-US"/>
        </w:rPr>
        <w:t>authorised</w:t>
      </w:r>
      <w:proofErr w:type="spellEnd"/>
      <w:r w:rsidRPr="00E6085C">
        <w:rPr>
          <w:rFonts w:eastAsiaTheme="minorHAnsi"/>
          <w:color w:val="000000"/>
          <w:szCs w:val="24"/>
          <w:lang w:val="en-US"/>
        </w:rPr>
        <w:t xml:space="preserve"> Academic ECTS Coordinator the necessary documentation for recognition of courses passed at the host institution during the mobility period. The </w:t>
      </w:r>
      <w:proofErr w:type="spellStart"/>
      <w:r w:rsidRPr="00E6085C">
        <w:rPr>
          <w:rFonts w:eastAsiaTheme="minorHAnsi"/>
          <w:color w:val="000000"/>
          <w:szCs w:val="24"/>
          <w:lang w:val="en-US"/>
        </w:rPr>
        <w:t>authorised</w:t>
      </w:r>
      <w:proofErr w:type="spellEnd"/>
      <w:r w:rsidRPr="00E6085C">
        <w:rPr>
          <w:rFonts w:eastAsiaTheme="minorHAnsi"/>
          <w:color w:val="000000"/>
          <w:szCs w:val="24"/>
          <w:lang w:val="en-US"/>
        </w:rPr>
        <w:t xml:space="preserve"> Academic ECTS Coordinator has, in accordance with the Regulations on Student Mobility and Academic Recognition of Mobility Periods Abroad (adopted by ___________________ on the ___________________ ), and based on the submitted documentation, reached a decision as in the disposition of this Decree. </w:t>
      </w:r>
    </w:p>
    <w:p w14:paraId="001DD53C" w14:textId="77777777" w:rsidR="00F633F7" w:rsidRDefault="00F633F7" w:rsidP="00D37745">
      <w:pPr>
        <w:autoSpaceDE w:val="0"/>
        <w:autoSpaceDN w:val="0"/>
        <w:adjustRightInd w:val="0"/>
        <w:spacing w:before="60" w:after="60"/>
        <w:jc w:val="left"/>
        <w:rPr>
          <w:rFonts w:eastAsiaTheme="minorHAnsi"/>
          <w:b/>
          <w:bCs/>
          <w:color w:val="000000"/>
          <w:szCs w:val="24"/>
          <w:lang w:val="en-US"/>
        </w:rPr>
      </w:pPr>
    </w:p>
    <w:p w14:paraId="138A1247" w14:textId="77777777" w:rsidR="00E6085C" w:rsidRPr="00E6085C" w:rsidRDefault="00E6085C" w:rsidP="00D37745">
      <w:pPr>
        <w:autoSpaceDE w:val="0"/>
        <w:autoSpaceDN w:val="0"/>
        <w:adjustRightInd w:val="0"/>
        <w:spacing w:before="60" w:after="60"/>
        <w:jc w:val="left"/>
        <w:rPr>
          <w:rFonts w:eastAsiaTheme="minorHAnsi"/>
          <w:color w:val="000000"/>
          <w:szCs w:val="24"/>
          <w:lang w:val="en-US"/>
        </w:rPr>
      </w:pPr>
      <w:r w:rsidRPr="00E6085C">
        <w:rPr>
          <w:rFonts w:eastAsiaTheme="minorHAnsi"/>
          <w:b/>
          <w:bCs/>
          <w:color w:val="000000"/>
          <w:szCs w:val="24"/>
          <w:lang w:val="en-US"/>
        </w:rPr>
        <w:t xml:space="preserve">Instructions on Legal Remedy: </w:t>
      </w:r>
    </w:p>
    <w:p w14:paraId="32EBD91B" w14:textId="77777777" w:rsidR="00E6085C" w:rsidRPr="00E6085C" w:rsidRDefault="00E6085C" w:rsidP="00D37745">
      <w:pPr>
        <w:autoSpaceDE w:val="0"/>
        <w:autoSpaceDN w:val="0"/>
        <w:adjustRightInd w:val="0"/>
        <w:spacing w:before="60" w:after="60"/>
        <w:rPr>
          <w:rFonts w:eastAsiaTheme="minorHAnsi"/>
          <w:color w:val="000000"/>
          <w:szCs w:val="24"/>
          <w:lang w:val="en-US"/>
        </w:rPr>
      </w:pPr>
      <w:r w:rsidRPr="00E6085C">
        <w:rPr>
          <w:rFonts w:eastAsiaTheme="minorHAnsi"/>
          <w:color w:val="000000"/>
          <w:szCs w:val="24"/>
          <w:lang w:val="en-US"/>
        </w:rPr>
        <w:t xml:space="preserve">The above named can submit a written complaint to the </w:t>
      </w:r>
      <w:proofErr w:type="spellStart"/>
      <w:r w:rsidRPr="00E6085C">
        <w:rPr>
          <w:rFonts w:eastAsiaTheme="minorHAnsi"/>
          <w:color w:val="000000"/>
          <w:szCs w:val="24"/>
          <w:lang w:val="en-US"/>
        </w:rPr>
        <w:t>authorised</w:t>
      </w:r>
      <w:proofErr w:type="spellEnd"/>
      <w:r w:rsidRPr="00E6085C">
        <w:rPr>
          <w:rFonts w:eastAsiaTheme="minorHAnsi"/>
          <w:color w:val="000000"/>
          <w:szCs w:val="24"/>
          <w:lang w:val="en-US"/>
        </w:rPr>
        <w:t xml:space="preserve"> Academic ECTS Coordinator against this Decree within 7 working days upon receipt of this Decree. </w:t>
      </w:r>
    </w:p>
    <w:p w14:paraId="1CF4A234" w14:textId="77777777" w:rsidR="00E6085C" w:rsidRPr="00E6085C" w:rsidRDefault="00E6085C" w:rsidP="00D37745">
      <w:pPr>
        <w:autoSpaceDE w:val="0"/>
        <w:autoSpaceDN w:val="0"/>
        <w:adjustRightInd w:val="0"/>
        <w:spacing w:before="60" w:after="60"/>
        <w:rPr>
          <w:rFonts w:eastAsiaTheme="minorHAnsi"/>
          <w:color w:val="000000"/>
          <w:szCs w:val="24"/>
          <w:lang w:val="en-US"/>
        </w:rPr>
      </w:pPr>
      <w:r w:rsidRPr="00E6085C">
        <w:rPr>
          <w:rFonts w:eastAsiaTheme="minorHAnsi"/>
          <w:color w:val="000000"/>
          <w:szCs w:val="24"/>
          <w:lang w:val="en-US"/>
        </w:rPr>
        <w:t xml:space="preserve">The Academic ECTS Coordinator will decide on the written complaint within 10 working days and there is no possibility for appeal against his decision upon complaint. </w:t>
      </w:r>
    </w:p>
    <w:p w14:paraId="6FFF762F" w14:textId="77777777" w:rsidR="00E6085C" w:rsidRPr="00E6085C" w:rsidRDefault="00E6085C" w:rsidP="00D37745">
      <w:pPr>
        <w:autoSpaceDE w:val="0"/>
        <w:autoSpaceDN w:val="0"/>
        <w:adjustRightInd w:val="0"/>
        <w:spacing w:before="60" w:after="60"/>
        <w:jc w:val="left"/>
        <w:rPr>
          <w:rFonts w:eastAsiaTheme="minorHAnsi"/>
          <w:color w:val="000000"/>
          <w:szCs w:val="24"/>
          <w:lang w:val="en-US"/>
        </w:rPr>
      </w:pPr>
      <w:r w:rsidRPr="00E6085C">
        <w:rPr>
          <w:rFonts w:eastAsiaTheme="minorHAnsi"/>
          <w:color w:val="000000"/>
          <w:szCs w:val="24"/>
          <w:lang w:val="en-US"/>
        </w:rPr>
        <w:t xml:space="preserve">Academic ECTS Coordinator </w:t>
      </w:r>
    </w:p>
    <w:p w14:paraId="3665EC59" w14:textId="77777777" w:rsidR="00E6085C" w:rsidRPr="00E6085C" w:rsidRDefault="00E6085C" w:rsidP="00D37745">
      <w:pPr>
        <w:autoSpaceDE w:val="0"/>
        <w:autoSpaceDN w:val="0"/>
        <w:adjustRightInd w:val="0"/>
        <w:spacing w:before="60" w:after="60"/>
        <w:jc w:val="left"/>
        <w:rPr>
          <w:rFonts w:eastAsiaTheme="minorHAnsi"/>
          <w:color w:val="000000"/>
          <w:szCs w:val="24"/>
          <w:lang w:val="en-US"/>
        </w:rPr>
      </w:pPr>
      <w:r w:rsidRPr="00E6085C">
        <w:rPr>
          <w:rFonts w:eastAsiaTheme="minorHAnsi"/>
          <w:color w:val="000000"/>
          <w:szCs w:val="24"/>
          <w:lang w:val="en-US"/>
        </w:rPr>
        <w:t xml:space="preserve">__________________________________ </w:t>
      </w:r>
    </w:p>
    <w:p w14:paraId="7F28F529" w14:textId="77777777" w:rsidR="00E6085C" w:rsidRDefault="00E6085C" w:rsidP="00D37745">
      <w:pPr>
        <w:autoSpaceDE w:val="0"/>
        <w:autoSpaceDN w:val="0"/>
        <w:adjustRightInd w:val="0"/>
        <w:spacing w:before="60" w:after="60"/>
        <w:jc w:val="left"/>
        <w:rPr>
          <w:rFonts w:eastAsiaTheme="minorHAnsi"/>
          <w:color w:val="000000"/>
          <w:szCs w:val="24"/>
          <w:lang w:val="en-US"/>
        </w:rPr>
      </w:pPr>
      <w:r w:rsidRPr="00E6085C">
        <w:rPr>
          <w:rFonts w:eastAsiaTheme="minorHAnsi"/>
          <w:color w:val="000000"/>
          <w:szCs w:val="24"/>
          <w:lang w:val="en-US"/>
        </w:rPr>
        <w:t xml:space="preserve">(Name and Surname) </w:t>
      </w:r>
    </w:p>
    <w:p w14:paraId="61521623" w14:textId="77777777" w:rsidR="00F633F7" w:rsidRPr="00E6085C" w:rsidRDefault="00F633F7" w:rsidP="00D37745">
      <w:pPr>
        <w:autoSpaceDE w:val="0"/>
        <w:autoSpaceDN w:val="0"/>
        <w:adjustRightInd w:val="0"/>
        <w:spacing w:before="60" w:after="60"/>
        <w:jc w:val="left"/>
        <w:rPr>
          <w:rFonts w:eastAsiaTheme="minorHAnsi"/>
          <w:color w:val="000000"/>
          <w:szCs w:val="24"/>
          <w:lang w:val="en-US"/>
        </w:rPr>
      </w:pPr>
    </w:p>
    <w:p w14:paraId="25281A74" w14:textId="77777777" w:rsidR="00E6085C" w:rsidRPr="00E6085C" w:rsidRDefault="00E6085C" w:rsidP="00D37745">
      <w:pPr>
        <w:autoSpaceDE w:val="0"/>
        <w:autoSpaceDN w:val="0"/>
        <w:adjustRightInd w:val="0"/>
        <w:spacing w:before="60" w:after="60"/>
        <w:jc w:val="left"/>
        <w:rPr>
          <w:rFonts w:eastAsiaTheme="minorHAnsi"/>
          <w:color w:val="000000"/>
          <w:szCs w:val="24"/>
          <w:lang w:val="en-US"/>
        </w:rPr>
      </w:pPr>
      <w:r w:rsidRPr="00E6085C">
        <w:rPr>
          <w:rFonts w:eastAsiaTheme="minorHAnsi"/>
          <w:color w:val="000000"/>
          <w:szCs w:val="24"/>
          <w:lang w:val="en-US"/>
        </w:rPr>
        <w:t xml:space="preserve">Appendixes: </w:t>
      </w:r>
    </w:p>
    <w:p w14:paraId="0E8B9089" w14:textId="77777777" w:rsidR="00E6085C" w:rsidRPr="00E6085C" w:rsidRDefault="00E6085C" w:rsidP="00D37745">
      <w:pPr>
        <w:autoSpaceDE w:val="0"/>
        <w:autoSpaceDN w:val="0"/>
        <w:adjustRightInd w:val="0"/>
        <w:spacing w:before="60" w:after="60"/>
        <w:jc w:val="left"/>
        <w:rPr>
          <w:rFonts w:eastAsiaTheme="minorHAnsi"/>
          <w:color w:val="000000"/>
          <w:szCs w:val="24"/>
          <w:lang w:val="en-US"/>
        </w:rPr>
      </w:pPr>
      <w:r w:rsidRPr="00E6085C">
        <w:rPr>
          <w:rFonts w:eastAsiaTheme="minorHAnsi"/>
          <w:color w:val="000000"/>
          <w:szCs w:val="24"/>
          <w:lang w:val="en-US"/>
        </w:rPr>
        <w:t xml:space="preserve">1. Document 1 </w:t>
      </w:r>
    </w:p>
    <w:p w14:paraId="1B349AAF" w14:textId="77777777" w:rsidR="00E6085C" w:rsidRPr="00E6085C" w:rsidRDefault="00E6085C" w:rsidP="00D37745">
      <w:pPr>
        <w:autoSpaceDE w:val="0"/>
        <w:autoSpaceDN w:val="0"/>
        <w:adjustRightInd w:val="0"/>
        <w:spacing w:before="60" w:after="60"/>
        <w:jc w:val="left"/>
        <w:rPr>
          <w:rFonts w:eastAsiaTheme="minorHAnsi"/>
          <w:color w:val="000000"/>
          <w:szCs w:val="24"/>
          <w:lang w:val="en-US"/>
        </w:rPr>
      </w:pPr>
      <w:r w:rsidRPr="00E6085C">
        <w:rPr>
          <w:rFonts w:eastAsiaTheme="minorHAnsi"/>
          <w:color w:val="000000"/>
          <w:szCs w:val="24"/>
          <w:lang w:val="en-US"/>
        </w:rPr>
        <w:t xml:space="preserve">2. Document 2 </w:t>
      </w:r>
    </w:p>
    <w:p w14:paraId="4C1EE6EB" w14:textId="77777777" w:rsidR="00E6085C" w:rsidRPr="00E6085C" w:rsidRDefault="00E6085C" w:rsidP="00D37745">
      <w:pPr>
        <w:autoSpaceDE w:val="0"/>
        <w:autoSpaceDN w:val="0"/>
        <w:adjustRightInd w:val="0"/>
        <w:spacing w:before="60" w:after="60"/>
        <w:jc w:val="left"/>
        <w:rPr>
          <w:rFonts w:eastAsiaTheme="minorHAnsi"/>
          <w:color w:val="000000"/>
          <w:szCs w:val="24"/>
          <w:lang w:val="en-US"/>
        </w:rPr>
      </w:pPr>
      <w:r w:rsidRPr="00E6085C">
        <w:rPr>
          <w:rFonts w:eastAsiaTheme="minorHAnsi"/>
          <w:color w:val="000000"/>
          <w:szCs w:val="24"/>
          <w:lang w:val="en-US"/>
        </w:rPr>
        <w:t xml:space="preserve">3. Document 3 … </w:t>
      </w:r>
    </w:p>
    <w:p w14:paraId="588D99D0" w14:textId="77777777" w:rsidR="00E6085C" w:rsidRPr="00E6085C" w:rsidRDefault="00E6085C" w:rsidP="00D37745">
      <w:pPr>
        <w:autoSpaceDE w:val="0"/>
        <w:autoSpaceDN w:val="0"/>
        <w:adjustRightInd w:val="0"/>
        <w:spacing w:before="60" w:after="60"/>
        <w:jc w:val="left"/>
        <w:rPr>
          <w:rFonts w:eastAsiaTheme="minorHAnsi"/>
          <w:color w:val="000000"/>
          <w:szCs w:val="24"/>
          <w:lang w:val="en-US"/>
        </w:rPr>
      </w:pPr>
    </w:p>
    <w:p w14:paraId="4B52B59A" w14:textId="77777777" w:rsidR="00E6085C" w:rsidRPr="00E6085C" w:rsidRDefault="00E6085C" w:rsidP="00D37745">
      <w:pPr>
        <w:autoSpaceDE w:val="0"/>
        <w:autoSpaceDN w:val="0"/>
        <w:adjustRightInd w:val="0"/>
        <w:spacing w:before="60" w:after="60"/>
        <w:jc w:val="left"/>
        <w:rPr>
          <w:rFonts w:eastAsiaTheme="minorHAnsi"/>
          <w:color w:val="000000"/>
          <w:szCs w:val="24"/>
          <w:lang w:val="en-US"/>
        </w:rPr>
      </w:pPr>
      <w:r w:rsidRPr="00E6085C">
        <w:rPr>
          <w:rFonts w:eastAsiaTheme="minorHAnsi"/>
          <w:color w:val="000000"/>
          <w:szCs w:val="24"/>
          <w:lang w:val="en-US"/>
        </w:rPr>
        <w:t xml:space="preserve">Deliver to: </w:t>
      </w:r>
    </w:p>
    <w:p w14:paraId="3F0DA425" w14:textId="77777777" w:rsidR="00E6085C" w:rsidRPr="00E6085C" w:rsidRDefault="00E6085C" w:rsidP="00D37745">
      <w:pPr>
        <w:autoSpaceDE w:val="0"/>
        <w:autoSpaceDN w:val="0"/>
        <w:adjustRightInd w:val="0"/>
        <w:spacing w:before="60" w:after="60"/>
        <w:jc w:val="left"/>
        <w:rPr>
          <w:rFonts w:eastAsiaTheme="minorHAnsi"/>
          <w:color w:val="000000"/>
          <w:szCs w:val="24"/>
          <w:lang w:val="en-US"/>
        </w:rPr>
      </w:pPr>
      <w:r w:rsidRPr="00E6085C">
        <w:rPr>
          <w:rFonts w:eastAsiaTheme="minorHAnsi"/>
          <w:color w:val="000000"/>
          <w:szCs w:val="24"/>
          <w:lang w:val="en-US"/>
        </w:rPr>
        <w:t xml:space="preserve">1. Student </w:t>
      </w:r>
    </w:p>
    <w:p w14:paraId="095EF90F" w14:textId="77777777" w:rsidR="00E6085C" w:rsidRPr="00E6085C" w:rsidRDefault="00E6085C" w:rsidP="00D37745">
      <w:pPr>
        <w:autoSpaceDE w:val="0"/>
        <w:autoSpaceDN w:val="0"/>
        <w:adjustRightInd w:val="0"/>
        <w:spacing w:before="60" w:after="60"/>
        <w:jc w:val="left"/>
        <w:rPr>
          <w:rFonts w:eastAsiaTheme="minorHAnsi"/>
          <w:color w:val="000000"/>
          <w:szCs w:val="24"/>
          <w:lang w:val="en-US"/>
        </w:rPr>
      </w:pPr>
      <w:r w:rsidRPr="00E6085C">
        <w:rPr>
          <w:rFonts w:eastAsiaTheme="minorHAnsi"/>
          <w:color w:val="000000"/>
          <w:szCs w:val="24"/>
          <w:lang w:val="en-US"/>
        </w:rPr>
        <w:t xml:space="preserve">2. Student Services </w:t>
      </w:r>
    </w:p>
    <w:p w14:paraId="1B857138" w14:textId="77777777" w:rsidR="00E6085C" w:rsidRPr="00E6085C" w:rsidRDefault="00E6085C" w:rsidP="00D37745">
      <w:pPr>
        <w:autoSpaceDE w:val="0"/>
        <w:autoSpaceDN w:val="0"/>
        <w:adjustRightInd w:val="0"/>
        <w:spacing w:before="60" w:after="60"/>
        <w:jc w:val="left"/>
        <w:rPr>
          <w:rFonts w:eastAsiaTheme="minorHAnsi"/>
          <w:color w:val="000000"/>
          <w:szCs w:val="24"/>
          <w:lang w:val="en-US"/>
        </w:rPr>
      </w:pPr>
      <w:r w:rsidRPr="00E6085C">
        <w:rPr>
          <w:rFonts w:eastAsiaTheme="minorHAnsi"/>
          <w:color w:val="000000"/>
          <w:szCs w:val="24"/>
          <w:lang w:val="en-US"/>
        </w:rPr>
        <w:t xml:space="preserve">3. Archive </w:t>
      </w:r>
    </w:p>
    <w:p w14:paraId="695530BB" w14:textId="77777777" w:rsidR="00E6085C" w:rsidRPr="00E6085C" w:rsidRDefault="00E6085C" w:rsidP="00E6085C">
      <w:pPr>
        <w:autoSpaceDE w:val="0"/>
        <w:autoSpaceDN w:val="0"/>
        <w:adjustRightInd w:val="0"/>
        <w:spacing w:after="0"/>
        <w:jc w:val="left"/>
        <w:rPr>
          <w:rFonts w:eastAsiaTheme="minorHAnsi"/>
          <w:color w:val="000000"/>
          <w:szCs w:val="24"/>
          <w:lang w:val="en-US"/>
        </w:rPr>
      </w:pPr>
    </w:p>
    <w:p w14:paraId="043B6967" w14:textId="77777777" w:rsidR="00E6085C" w:rsidRPr="00F633F7" w:rsidRDefault="00E6085C" w:rsidP="00F633F7">
      <w:pPr>
        <w:autoSpaceDE w:val="0"/>
        <w:autoSpaceDN w:val="0"/>
        <w:adjustRightInd w:val="0"/>
        <w:spacing w:after="0"/>
        <w:rPr>
          <w:b/>
          <w:caps/>
          <w:color w:val="000000" w:themeColor="text1"/>
          <w:szCs w:val="24"/>
          <w:lang w:val="de-AT"/>
        </w:rPr>
      </w:pPr>
      <w:r w:rsidRPr="00F633F7">
        <w:rPr>
          <w:rFonts w:eastAsiaTheme="minorHAnsi"/>
          <w:color w:val="000000"/>
          <w:szCs w:val="24"/>
          <w:lang w:val="en-US"/>
        </w:rPr>
        <w:t xml:space="preserve">NB: </w:t>
      </w:r>
      <w:r w:rsidRPr="00F633F7">
        <w:rPr>
          <w:rFonts w:eastAsiaTheme="minorHAnsi"/>
          <w:i/>
          <w:iCs/>
          <w:color w:val="000000"/>
          <w:szCs w:val="24"/>
          <w:lang w:val="en-US"/>
        </w:rPr>
        <w:t>In the case of academic recognition of the mobility period on the principle of exchanging semester for semester, as well as in the case of the process of academic recognition of the student’s training results, the home institution adapts this model of the Decree to the requirements of the given situation.</w:t>
      </w:r>
    </w:p>
    <w:sectPr w:rsidR="00E6085C" w:rsidRPr="00F633F7" w:rsidSect="0086751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01BE2" w14:textId="77777777" w:rsidR="00037541" w:rsidRDefault="00037541" w:rsidP="00605830">
      <w:pPr>
        <w:spacing w:after="0"/>
      </w:pPr>
      <w:r>
        <w:separator/>
      </w:r>
    </w:p>
  </w:endnote>
  <w:endnote w:type="continuationSeparator" w:id="0">
    <w:p w14:paraId="7CFF6F95" w14:textId="77777777" w:rsidR="00037541" w:rsidRDefault="00037541" w:rsidP="006058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0EC51" w14:textId="77777777" w:rsidR="00037541" w:rsidRDefault="00037541" w:rsidP="00605830">
      <w:pPr>
        <w:spacing w:after="0"/>
      </w:pPr>
      <w:r>
        <w:separator/>
      </w:r>
    </w:p>
  </w:footnote>
  <w:footnote w:type="continuationSeparator" w:id="0">
    <w:p w14:paraId="1EEE9EF3" w14:textId="77777777" w:rsidR="00037541" w:rsidRDefault="00037541" w:rsidP="006058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B64E1" w14:textId="77777777" w:rsidR="00E645A5" w:rsidRDefault="00E645A5" w:rsidP="00E645A5">
    <w:pPr>
      <w:pStyle w:val="Header"/>
      <w:jc w:val="left"/>
      <w:rPr>
        <w:lang w:val="sr-Latn-RS"/>
      </w:rPr>
    </w:pPr>
    <w:r w:rsidRPr="00B20552">
      <w:rPr>
        <w:b/>
        <w:noProof/>
        <w:color w:val="000000" w:themeColor="text1"/>
        <w:sz w:val="22"/>
        <w:szCs w:val="22"/>
        <w:lang w:val="en-US"/>
      </w:rPr>
      <w:drawing>
        <wp:inline distT="0" distB="0" distL="0" distR="0" wp14:anchorId="7667B0D8" wp14:editId="02F8387F">
          <wp:extent cx="2743200" cy="548640"/>
          <wp:effectExtent l="0" t="0" r="0" b="3810"/>
          <wp:docPr id="2" name="Picture 2" descr="D:\Erasmus+\Pravilnik o mobilnosti\Pravilnik o mobilnosti - VISER - PRILOZI\VISER_Natpis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asmus+\Pravilnik o mobilnosti\Pravilnik o mobilnosti - VISER - PRILOZI\VISER_Natpis_English.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548640"/>
                  </a:xfrm>
                  <a:prstGeom prst="rect">
                    <a:avLst/>
                  </a:prstGeom>
                  <a:noFill/>
                  <a:ln>
                    <a:noFill/>
                  </a:ln>
                </pic:spPr>
              </pic:pic>
            </a:graphicData>
          </a:graphic>
        </wp:inline>
      </w:drawing>
    </w:r>
  </w:p>
  <w:p w14:paraId="50F9FE4E" w14:textId="77777777" w:rsidR="00E645A5" w:rsidRPr="00E645A5" w:rsidRDefault="00E645A5">
    <w:pPr>
      <w:pStyle w:val="Header"/>
      <w:rPr>
        <w:lang w:val="sr-Latn-R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6510"/>
    <w:multiLevelType w:val="hybridMultilevel"/>
    <w:tmpl w:val="125E2322"/>
    <w:lvl w:ilvl="0" w:tplc="A4FAB5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D0B41"/>
    <w:multiLevelType w:val="hybridMultilevel"/>
    <w:tmpl w:val="306A9EE4"/>
    <w:lvl w:ilvl="0" w:tplc="10F4BD22">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F2612"/>
    <w:multiLevelType w:val="multilevel"/>
    <w:tmpl w:val="C1207AE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4A334490"/>
    <w:multiLevelType w:val="hybridMultilevel"/>
    <w:tmpl w:val="37E235B4"/>
    <w:lvl w:ilvl="0" w:tplc="0472C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7D3D8F"/>
    <w:multiLevelType w:val="hybridMultilevel"/>
    <w:tmpl w:val="32E62A4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545634"/>
    <w:multiLevelType w:val="hybridMultilevel"/>
    <w:tmpl w:val="49BAC618"/>
    <w:lvl w:ilvl="0" w:tplc="04090001">
      <w:start w:val="5"/>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CBE"/>
    <w:rsid w:val="00007D7E"/>
    <w:rsid w:val="000360DD"/>
    <w:rsid w:val="00037541"/>
    <w:rsid w:val="000863D5"/>
    <w:rsid w:val="000B154E"/>
    <w:rsid w:val="000C0C6E"/>
    <w:rsid w:val="000F5E41"/>
    <w:rsid w:val="00104221"/>
    <w:rsid w:val="002050C8"/>
    <w:rsid w:val="00236749"/>
    <w:rsid w:val="002B7620"/>
    <w:rsid w:val="002C5DFF"/>
    <w:rsid w:val="00331E92"/>
    <w:rsid w:val="00352F89"/>
    <w:rsid w:val="00367D1F"/>
    <w:rsid w:val="003846E6"/>
    <w:rsid w:val="003A0479"/>
    <w:rsid w:val="003F1AE9"/>
    <w:rsid w:val="00497356"/>
    <w:rsid w:val="004E06B2"/>
    <w:rsid w:val="00505473"/>
    <w:rsid w:val="00557913"/>
    <w:rsid w:val="005A2AF9"/>
    <w:rsid w:val="005A2E07"/>
    <w:rsid w:val="005A4623"/>
    <w:rsid w:val="005C2F84"/>
    <w:rsid w:val="005F46B1"/>
    <w:rsid w:val="00605830"/>
    <w:rsid w:val="00614697"/>
    <w:rsid w:val="00634D65"/>
    <w:rsid w:val="00667CF7"/>
    <w:rsid w:val="006A2A31"/>
    <w:rsid w:val="006D3B44"/>
    <w:rsid w:val="0070634E"/>
    <w:rsid w:val="00720349"/>
    <w:rsid w:val="0073307F"/>
    <w:rsid w:val="0075626B"/>
    <w:rsid w:val="00757E90"/>
    <w:rsid w:val="007632CF"/>
    <w:rsid w:val="00774890"/>
    <w:rsid w:val="00792A1A"/>
    <w:rsid w:val="007C6A83"/>
    <w:rsid w:val="0081016B"/>
    <w:rsid w:val="00853701"/>
    <w:rsid w:val="00867512"/>
    <w:rsid w:val="008A19C7"/>
    <w:rsid w:val="008A6EB0"/>
    <w:rsid w:val="00913E53"/>
    <w:rsid w:val="00914E96"/>
    <w:rsid w:val="009251DF"/>
    <w:rsid w:val="00951890"/>
    <w:rsid w:val="00980CBE"/>
    <w:rsid w:val="009926D5"/>
    <w:rsid w:val="009B4783"/>
    <w:rsid w:val="00A013C4"/>
    <w:rsid w:val="00A42B3D"/>
    <w:rsid w:val="00A66379"/>
    <w:rsid w:val="00A87688"/>
    <w:rsid w:val="00AA66D9"/>
    <w:rsid w:val="00AB2AFF"/>
    <w:rsid w:val="00AC38C5"/>
    <w:rsid w:val="00AD0FC5"/>
    <w:rsid w:val="00AE7611"/>
    <w:rsid w:val="00B15751"/>
    <w:rsid w:val="00B20552"/>
    <w:rsid w:val="00B713AE"/>
    <w:rsid w:val="00BB78D6"/>
    <w:rsid w:val="00BC08E0"/>
    <w:rsid w:val="00BF601E"/>
    <w:rsid w:val="00C1072A"/>
    <w:rsid w:val="00C108D7"/>
    <w:rsid w:val="00C9024A"/>
    <w:rsid w:val="00C972B6"/>
    <w:rsid w:val="00CA2EC4"/>
    <w:rsid w:val="00CF47F5"/>
    <w:rsid w:val="00D10926"/>
    <w:rsid w:val="00D37745"/>
    <w:rsid w:val="00D9152F"/>
    <w:rsid w:val="00D931B4"/>
    <w:rsid w:val="00DD56B6"/>
    <w:rsid w:val="00E14B31"/>
    <w:rsid w:val="00E5669F"/>
    <w:rsid w:val="00E6085C"/>
    <w:rsid w:val="00E645A5"/>
    <w:rsid w:val="00E75673"/>
    <w:rsid w:val="00EB6AC4"/>
    <w:rsid w:val="00ED717C"/>
    <w:rsid w:val="00EF592F"/>
    <w:rsid w:val="00F52EC6"/>
    <w:rsid w:val="00F633F7"/>
    <w:rsid w:val="00F73DF5"/>
    <w:rsid w:val="00F7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BBE29"/>
  <w15:chartTrackingRefBased/>
  <w15:docId w15:val="{0E2DB437-6806-4383-9455-37209A3C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830"/>
    <w:pPr>
      <w:spacing w:after="240" w:line="240" w:lineRule="auto"/>
      <w:jc w:val="both"/>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605830"/>
    <w:rPr>
      <w:sz w:val="20"/>
    </w:rPr>
  </w:style>
  <w:style w:type="character" w:customStyle="1" w:styleId="EndnoteTextChar">
    <w:name w:val="Endnote Text Char"/>
    <w:basedOn w:val="DefaultParagraphFont"/>
    <w:link w:val="EndnoteText"/>
    <w:semiHidden/>
    <w:rsid w:val="00605830"/>
    <w:rPr>
      <w:rFonts w:ascii="Times New Roman" w:eastAsia="Times New Roman" w:hAnsi="Times New Roman" w:cs="Times New Roman"/>
      <w:sz w:val="20"/>
      <w:szCs w:val="20"/>
      <w:lang w:val="fr-FR"/>
    </w:rPr>
  </w:style>
  <w:style w:type="character" w:styleId="Hyperlink">
    <w:name w:val="Hyperlink"/>
    <w:rsid w:val="00605830"/>
    <w:rPr>
      <w:color w:val="0000FF"/>
      <w:u w:val="single"/>
    </w:rPr>
  </w:style>
  <w:style w:type="character" w:styleId="EndnoteReference">
    <w:name w:val="endnote reference"/>
    <w:rsid w:val="00605830"/>
    <w:rPr>
      <w:vertAlign w:val="superscript"/>
    </w:rPr>
  </w:style>
  <w:style w:type="character" w:styleId="PlaceholderText">
    <w:name w:val="Placeholder Text"/>
    <w:basedOn w:val="DefaultParagraphFont"/>
    <w:uiPriority w:val="99"/>
    <w:semiHidden/>
    <w:rsid w:val="00605830"/>
    <w:rPr>
      <w:color w:val="808080"/>
    </w:rPr>
  </w:style>
  <w:style w:type="character" w:customStyle="1" w:styleId="Formularfeld">
    <w:name w:val="Formularfeld"/>
    <w:basedOn w:val="DefaultParagraphFont"/>
    <w:uiPriority w:val="1"/>
    <w:qFormat/>
    <w:rsid w:val="00605830"/>
    <w:rPr>
      <w:rFonts w:ascii="Verdana" w:hAnsi="Verdana"/>
      <w:color w:val="auto"/>
      <w:sz w:val="16"/>
    </w:rPr>
  </w:style>
  <w:style w:type="table" w:styleId="LightList-Accent1">
    <w:name w:val="Light List Accent 1"/>
    <w:basedOn w:val="TableNormal"/>
    <w:uiPriority w:val="61"/>
    <w:rsid w:val="00605830"/>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1">
    <w:name w:val="Light Shading Accent 1"/>
    <w:basedOn w:val="TableNormal"/>
    <w:uiPriority w:val="60"/>
    <w:rsid w:val="00605830"/>
    <w:pPr>
      <w:spacing w:after="0" w:line="240" w:lineRule="auto"/>
    </w:pPr>
    <w:rPr>
      <w:rFonts w:ascii="Times New Roman" w:eastAsia="Times New Roman" w:hAnsi="Times New Roman" w:cs="Times New Roman"/>
      <w:color w:val="2E74B5" w:themeColor="accent1" w:themeShade="BF"/>
      <w:sz w:val="20"/>
      <w:szCs w:val="20"/>
      <w:lang w:val="de-AT" w:eastAsia="de-AT"/>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Header">
    <w:name w:val="header"/>
    <w:basedOn w:val="Normal"/>
    <w:link w:val="HeaderChar"/>
    <w:uiPriority w:val="99"/>
    <w:unhideWhenUsed/>
    <w:rsid w:val="00605830"/>
    <w:pPr>
      <w:tabs>
        <w:tab w:val="center" w:pos="4680"/>
        <w:tab w:val="right" w:pos="9360"/>
      </w:tabs>
      <w:spacing w:after="0"/>
    </w:pPr>
  </w:style>
  <w:style w:type="character" w:customStyle="1" w:styleId="HeaderChar">
    <w:name w:val="Header Char"/>
    <w:basedOn w:val="DefaultParagraphFont"/>
    <w:link w:val="Header"/>
    <w:uiPriority w:val="99"/>
    <w:rsid w:val="00605830"/>
    <w:rPr>
      <w:rFonts w:ascii="Times New Roman" w:eastAsia="Times New Roman" w:hAnsi="Times New Roman" w:cs="Times New Roman"/>
      <w:sz w:val="24"/>
      <w:szCs w:val="20"/>
      <w:lang w:val="fr-FR"/>
    </w:rPr>
  </w:style>
  <w:style w:type="paragraph" w:styleId="Footer">
    <w:name w:val="footer"/>
    <w:basedOn w:val="Normal"/>
    <w:link w:val="FooterChar"/>
    <w:uiPriority w:val="99"/>
    <w:unhideWhenUsed/>
    <w:rsid w:val="00605830"/>
    <w:pPr>
      <w:tabs>
        <w:tab w:val="center" w:pos="4680"/>
        <w:tab w:val="right" w:pos="9360"/>
      </w:tabs>
      <w:spacing w:after="0"/>
    </w:pPr>
  </w:style>
  <w:style w:type="character" w:customStyle="1" w:styleId="FooterChar">
    <w:name w:val="Footer Char"/>
    <w:basedOn w:val="DefaultParagraphFont"/>
    <w:link w:val="Footer"/>
    <w:uiPriority w:val="99"/>
    <w:rsid w:val="00605830"/>
    <w:rPr>
      <w:rFonts w:ascii="Times New Roman" w:eastAsia="Times New Roman" w:hAnsi="Times New Roman" w:cs="Times New Roman"/>
      <w:sz w:val="24"/>
      <w:szCs w:val="20"/>
      <w:lang w:val="fr-FR"/>
    </w:rPr>
  </w:style>
  <w:style w:type="table" w:styleId="TableGrid">
    <w:name w:val="Table Grid"/>
    <w:basedOn w:val="TableNormal"/>
    <w:uiPriority w:val="39"/>
    <w:rsid w:val="00763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5673"/>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2367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749"/>
    <w:rPr>
      <w:rFonts w:ascii="Segoe UI" w:eastAsia="Times New Roman" w:hAnsi="Segoe UI" w:cs="Segoe UI"/>
      <w:sz w:val="18"/>
      <w:szCs w:val="18"/>
      <w:lang w:val="fr-FR"/>
    </w:rPr>
  </w:style>
  <w:style w:type="paragraph" w:styleId="ListParagraph">
    <w:name w:val="List Paragraph"/>
    <w:basedOn w:val="Normal"/>
    <w:uiPriority w:val="34"/>
    <w:qFormat/>
    <w:rsid w:val="00104221"/>
    <w:pPr>
      <w:ind w:left="720"/>
      <w:contextualSpacing/>
    </w:pPr>
  </w:style>
  <w:style w:type="paragraph" w:styleId="CommentText">
    <w:name w:val="annotation text"/>
    <w:basedOn w:val="Normal"/>
    <w:link w:val="CommentTextChar"/>
    <w:semiHidden/>
    <w:rsid w:val="00BC08E0"/>
    <w:pPr>
      <w:spacing w:after="0"/>
      <w:jc w:val="left"/>
    </w:pPr>
    <w:rPr>
      <w:rFonts w:ascii="Arial" w:hAnsi="Arial"/>
      <w:sz w:val="20"/>
      <w:lang w:val="el-GR" w:eastAsia="el-GR"/>
    </w:rPr>
  </w:style>
  <w:style w:type="character" w:customStyle="1" w:styleId="CommentTextChar">
    <w:name w:val="Comment Text Char"/>
    <w:basedOn w:val="DefaultParagraphFont"/>
    <w:link w:val="CommentText"/>
    <w:semiHidden/>
    <w:rsid w:val="00BC08E0"/>
    <w:rPr>
      <w:rFonts w:ascii="Arial" w:eastAsia="Times New Roman" w:hAnsi="Arial" w:cs="Times New Roman"/>
      <w:sz w:val="20"/>
      <w:szCs w:val="20"/>
      <w:lang w:val="el-GR" w:eastAsia="el-GR"/>
    </w:rPr>
  </w:style>
  <w:style w:type="character" w:styleId="Strong">
    <w:name w:val="Strong"/>
    <w:qFormat/>
    <w:rsid w:val="00BC08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265397">
      <w:bodyDiv w:val="1"/>
      <w:marLeft w:val="0"/>
      <w:marRight w:val="0"/>
      <w:marTop w:val="0"/>
      <w:marBottom w:val="0"/>
      <w:divBdr>
        <w:top w:val="none" w:sz="0" w:space="0" w:color="auto"/>
        <w:left w:val="none" w:sz="0" w:space="0" w:color="auto"/>
        <w:bottom w:val="none" w:sz="0" w:space="0" w:color="auto"/>
        <w:right w:val="none" w:sz="0" w:space="0" w:color="auto"/>
      </w:divBdr>
      <w:divsChild>
        <w:div w:id="1634091391">
          <w:marLeft w:val="0"/>
          <w:marRight w:val="0"/>
          <w:marTop w:val="0"/>
          <w:marBottom w:val="0"/>
          <w:divBdr>
            <w:top w:val="none" w:sz="0" w:space="0" w:color="auto"/>
            <w:left w:val="none" w:sz="0" w:space="0" w:color="auto"/>
            <w:bottom w:val="none" w:sz="0" w:space="0" w:color="auto"/>
            <w:right w:val="none" w:sz="0" w:space="0" w:color="auto"/>
          </w:divBdr>
        </w:div>
        <w:div w:id="1105610229">
          <w:marLeft w:val="0"/>
          <w:marRight w:val="0"/>
          <w:marTop w:val="0"/>
          <w:marBottom w:val="0"/>
          <w:divBdr>
            <w:top w:val="none" w:sz="0" w:space="0" w:color="auto"/>
            <w:left w:val="none" w:sz="0" w:space="0" w:color="auto"/>
            <w:bottom w:val="none" w:sz="0" w:space="0" w:color="auto"/>
            <w:right w:val="none" w:sz="0" w:space="0" w:color="auto"/>
          </w:divBdr>
        </w:div>
        <w:div w:id="1820271605">
          <w:marLeft w:val="0"/>
          <w:marRight w:val="0"/>
          <w:marTop w:val="0"/>
          <w:marBottom w:val="0"/>
          <w:divBdr>
            <w:top w:val="none" w:sz="0" w:space="0" w:color="auto"/>
            <w:left w:val="none" w:sz="0" w:space="0" w:color="auto"/>
            <w:bottom w:val="none" w:sz="0" w:space="0" w:color="auto"/>
            <w:right w:val="none" w:sz="0" w:space="0" w:color="auto"/>
          </w:divBdr>
        </w:div>
        <w:div w:id="256910683">
          <w:marLeft w:val="0"/>
          <w:marRight w:val="0"/>
          <w:marTop w:val="0"/>
          <w:marBottom w:val="0"/>
          <w:divBdr>
            <w:top w:val="none" w:sz="0" w:space="0" w:color="auto"/>
            <w:left w:val="none" w:sz="0" w:space="0" w:color="auto"/>
            <w:bottom w:val="none" w:sz="0" w:space="0" w:color="auto"/>
            <w:right w:val="none" w:sz="0" w:space="0" w:color="auto"/>
          </w:divBdr>
        </w:div>
        <w:div w:id="396325478">
          <w:marLeft w:val="0"/>
          <w:marRight w:val="0"/>
          <w:marTop w:val="0"/>
          <w:marBottom w:val="0"/>
          <w:divBdr>
            <w:top w:val="none" w:sz="0" w:space="0" w:color="auto"/>
            <w:left w:val="none" w:sz="0" w:space="0" w:color="auto"/>
            <w:bottom w:val="none" w:sz="0" w:space="0" w:color="auto"/>
            <w:right w:val="none" w:sz="0" w:space="0" w:color="auto"/>
          </w:divBdr>
        </w:div>
        <w:div w:id="1276058732">
          <w:marLeft w:val="0"/>
          <w:marRight w:val="0"/>
          <w:marTop w:val="0"/>
          <w:marBottom w:val="0"/>
          <w:divBdr>
            <w:top w:val="none" w:sz="0" w:space="0" w:color="auto"/>
            <w:left w:val="none" w:sz="0" w:space="0" w:color="auto"/>
            <w:bottom w:val="none" w:sz="0" w:space="0" w:color="auto"/>
            <w:right w:val="none" w:sz="0" w:space="0" w:color="auto"/>
          </w:divBdr>
        </w:div>
        <w:div w:id="1874145818">
          <w:marLeft w:val="0"/>
          <w:marRight w:val="0"/>
          <w:marTop w:val="0"/>
          <w:marBottom w:val="0"/>
          <w:divBdr>
            <w:top w:val="none" w:sz="0" w:space="0" w:color="auto"/>
            <w:left w:val="none" w:sz="0" w:space="0" w:color="auto"/>
            <w:bottom w:val="none" w:sz="0" w:space="0" w:color="auto"/>
            <w:right w:val="none" w:sz="0" w:space="0" w:color="auto"/>
          </w:divBdr>
        </w:div>
        <w:div w:id="829371563">
          <w:marLeft w:val="0"/>
          <w:marRight w:val="0"/>
          <w:marTop w:val="0"/>
          <w:marBottom w:val="0"/>
          <w:divBdr>
            <w:top w:val="none" w:sz="0" w:space="0" w:color="auto"/>
            <w:left w:val="none" w:sz="0" w:space="0" w:color="auto"/>
            <w:bottom w:val="none" w:sz="0" w:space="0" w:color="auto"/>
            <w:right w:val="none" w:sz="0" w:space="0" w:color="auto"/>
          </w:divBdr>
        </w:div>
        <w:div w:id="260650507">
          <w:marLeft w:val="0"/>
          <w:marRight w:val="0"/>
          <w:marTop w:val="0"/>
          <w:marBottom w:val="0"/>
          <w:divBdr>
            <w:top w:val="none" w:sz="0" w:space="0" w:color="auto"/>
            <w:left w:val="none" w:sz="0" w:space="0" w:color="auto"/>
            <w:bottom w:val="none" w:sz="0" w:space="0" w:color="auto"/>
            <w:right w:val="none" w:sz="0" w:space="0" w:color="auto"/>
          </w:divBdr>
        </w:div>
        <w:div w:id="1802066558">
          <w:marLeft w:val="0"/>
          <w:marRight w:val="0"/>
          <w:marTop w:val="0"/>
          <w:marBottom w:val="0"/>
          <w:divBdr>
            <w:top w:val="none" w:sz="0" w:space="0" w:color="auto"/>
            <w:left w:val="none" w:sz="0" w:space="0" w:color="auto"/>
            <w:bottom w:val="none" w:sz="0" w:space="0" w:color="auto"/>
            <w:right w:val="none" w:sz="0" w:space="0" w:color="auto"/>
          </w:divBdr>
        </w:div>
        <w:div w:id="756368526">
          <w:marLeft w:val="0"/>
          <w:marRight w:val="0"/>
          <w:marTop w:val="0"/>
          <w:marBottom w:val="0"/>
          <w:divBdr>
            <w:top w:val="none" w:sz="0" w:space="0" w:color="auto"/>
            <w:left w:val="none" w:sz="0" w:space="0" w:color="auto"/>
            <w:bottom w:val="none" w:sz="0" w:space="0" w:color="auto"/>
            <w:right w:val="none" w:sz="0" w:space="0" w:color="auto"/>
          </w:divBdr>
        </w:div>
        <w:div w:id="365520056">
          <w:marLeft w:val="0"/>
          <w:marRight w:val="0"/>
          <w:marTop w:val="0"/>
          <w:marBottom w:val="0"/>
          <w:divBdr>
            <w:top w:val="none" w:sz="0" w:space="0" w:color="auto"/>
            <w:left w:val="none" w:sz="0" w:space="0" w:color="auto"/>
            <w:bottom w:val="none" w:sz="0" w:space="0" w:color="auto"/>
            <w:right w:val="none" w:sz="0" w:space="0" w:color="auto"/>
          </w:divBdr>
        </w:div>
        <w:div w:id="479469108">
          <w:marLeft w:val="0"/>
          <w:marRight w:val="0"/>
          <w:marTop w:val="0"/>
          <w:marBottom w:val="0"/>
          <w:divBdr>
            <w:top w:val="none" w:sz="0" w:space="0" w:color="auto"/>
            <w:left w:val="none" w:sz="0" w:space="0" w:color="auto"/>
            <w:bottom w:val="none" w:sz="0" w:space="0" w:color="auto"/>
            <w:right w:val="none" w:sz="0" w:space="0" w:color="auto"/>
          </w:divBdr>
        </w:div>
        <w:div w:id="937373665">
          <w:marLeft w:val="0"/>
          <w:marRight w:val="0"/>
          <w:marTop w:val="0"/>
          <w:marBottom w:val="0"/>
          <w:divBdr>
            <w:top w:val="none" w:sz="0" w:space="0" w:color="auto"/>
            <w:left w:val="none" w:sz="0" w:space="0" w:color="auto"/>
            <w:bottom w:val="none" w:sz="0" w:space="0" w:color="auto"/>
            <w:right w:val="none" w:sz="0" w:space="0" w:color="auto"/>
          </w:divBdr>
        </w:div>
        <w:div w:id="1334796245">
          <w:marLeft w:val="0"/>
          <w:marRight w:val="0"/>
          <w:marTop w:val="0"/>
          <w:marBottom w:val="0"/>
          <w:divBdr>
            <w:top w:val="none" w:sz="0" w:space="0" w:color="auto"/>
            <w:left w:val="none" w:sz="0" w:space="0" w:color="auto"/>
            <w:bottom w:val="none" w:sz="0" w:space="0" w:color="auto"/>
            <w:right w:val="none" w:sz="0" w:space="0" w:color="auto"/>
          </w:divBdr>
        </w:div>
        <w:div w:id="248319392">
          <w:marLeft w:val="0"/>
          <w:marRight w:val="0"/>
          <w:marTop w:val="0"/>
          <w:marBottom w:val="0"/>
          <w:divBdr>
            <w:top w:val="none" w:sz="0" w:space="0" w:color="auto"/>
            <w:left w:val="none" w:sz="0" w:space="0" w:color="auto"/>
            <w:bottom w:val="none" w:sz="0" w:space="0" w:color="auto"/>
            <w:right w:val="none" w:sz="0" w:space="0" w:color="auto"/>
          </w:divBdr>
        </w:div>
        <w:div w:id="1308391453">
          <w:marLeft w:val="0"/>
          <w:marRight w:val="0"/>
          <w:marTop w:val="0"/>
          <w:marBottom w:val="0"/>
          <w:divBdr>
            <w:top w:val="none" w:sz="0" w:space="0" w:color="auto"/>
            <w:left w:val="none" w:sz="0" w:space="0" w:color="auto"/>
            <w:bottom w:val="none" w:sz="0" w:space="0" w:color="auto"/>
            <w:right w:val="none" w:sz="0" w:space="0" w:color="auto"/>
          </w:divBdr>
        </w:div>
        <w:div w:id="660083932">
          <w:marLeft w:val="0"/>
          <w:marRight w:val="0"/>
          <w:marTop w:val="0"/>
          <w:marBottom w:val="0"/>
          <w:divBdr>
            <w:top w:val="none" w:sz="0" w:space="0" w:color="auto"/>
            <w:left w:val="none" w:sz="0" w:space="0" w:color="auto"/>
            <w:bottom w:val="none" w:sz="0" w:space="0" w:color="auto"/>
            <w:right w:val="none" w:sz="0" w:space="0" w:color="auto"/>
          </w:divBdr>
        </w:div>
        <w:div w:id="1493178340">
          <w:marLeft w:val="0"/>
          <w:marRight w:val="0"/>
          <w:marTop w:val="0"/>
          <w:marBottom w:val="0"/>
          <w:divBdr>
            <w:top w:val="none" w:sz="0" w:space="0" w:color="auto"/>
            <w:left w:val="none" w:sz="0" w:space="0" w:color="auto"/>
            <w:bottom w:val="none" w:sz="0" w:space="0" w:color="auto"/>
            <w:right w:val="none" w:sz="0" w:space="0" w:color="auto"/>
          </w:divBdr>
        </w:div>
        <w:div w:id="489752928">
          <w:marLeft w:val="0"/>
          <w:marRight w:val="0"/>
          <w:marTop w:val="0"/>
          <w:marBottom w:val="0"/>
          <w:divBdr>
            <w:top w:val="none" w:sz="0" w:space="0" w:color="auto"/>
            <w:left w:val="none" w:sz="0" w:space="0" w:color="auto"/>
            <w:bottom w:val="none" w:sz="0" w:space="0" w:color="auto"/>
            <w:right w:val="none" w:sz="0" w:space="0" w:color="auto"/>
          </w:divBdr>
        </w:div>
        <w:div w:id="1102842752">
          <w:marLeft w:val="0"/>
          <w:marRight w:val="0"/>
          <w:marTop w:val="0"/>
          <w:marBottom w:val="0"/>
          <w:divBdr>
            <w:top w:val="none" w:sz="0" w:space="0" w:color="auto"/>
            <w:left w:val="none" w:sz="0" w:space="0" w:color="auto"/>
            <w:bottom w:val="none" w:sz="0" w:space="0" w:color="auto"/>
            <w:right w:val="none" w:sz="0" w:space="0" w:color="auto"/>
          </w:divBdr>
        </w:div>
        <w:div w:id="995110828">
          <w:marLeft w:val="0"/>
          <w:marRight w:val="0"/>
          <w:marTop w:val="0"/>
          <w:marBottom w:val="0"/>
          <w:divBdr>
            <w:top w:val="none" w:sz="0" w:space="0" w:color="auto"/>
            <w:left w:val="none" w:sz="0" w:space="0" w:color="auto"/>
            <w:bottom w:val="none" w:sz="0" w:space="0" w:color="auto"/>
            <w:right w:val="none" w:sz="0" w:space="0" w:color="auto"/>
          </w:divBdr>
        </w:div>
        <w:div w:id="7948581">
          <w:marLeft w:val="0"/>
          <w:marRight w:val="0"/>
          <w:marTop w:val="0"/>
          <w:marBottom w:val="0"/>
          <w:divBdr>
            <w:top w:val="none" w:sz="0" w:space="0" w:color="auto"/>
            <w:left w:val="none" w:sz="0" w:space="0" w:color="auto"/>
            <w:bottom w:val="none" w:sz="0" w:space="0" w:color="auto"/>
            <w:right w:val="none" w:sz="0" w:space="0" w:color="auto"/>
          </w:divBdr>
        </w:div>
        <w:div w:id="922766544">
          <w:marLeft w:val="0"/>
          <w:marRight w:val="0"/>
          <w:marTop w:val="0"/>
          <w:marBottom w:val="0"/>
          <w:divBdr>
            <w:top w:val="none" w:sz="0" w:space="0" w:color="auto"/>
            <w:left w:val="none" w:sz="0" w:space="0" w:color="auto"/>
            <w:bottom w:val="none" w:sz="0" w:space="0" w:color="auto"/>
            <w:right w:val="none" w:sz="0" w:space="0" w:color="auto"/>
          </w:divBdr>
        </w:div>
        <w:div w:id="1678000124">
          <w:marLeft w:val="0"/>
          <w:marRight w:val="0"/>
          <w:marTop w:val="0"/>
          <w:marBottom w:val="0"/>
          <w:divBdr>
            <w:top w:val="none" w:sz="0" w:space="0" w:color="auto"/>
            <w:left w:val="none" w:sz="0" w:space="0" w:color="auto"/>
            <w:bottom w:val="none" w:sz="0" w:space="0" w:color="auto"/>
            <w:right w:val="none" w:sz="0" w:space="0" w:color="auto"/>
          </w:divBdr>
        </w:div>
        <w:div w:id="1251354710">
          <w:marLeft w:val="0"/>
          <w:marRight w:val="0"/>
          <w:marTop w:val="0"/>
          <w:marBottom w:val="0"/>
          <w:divBdr>
            <w:top w:val="none" w:sz="0" w:space="0" w:color="auto"/>
            <w:left w:val="none" w:sz="0" w:space="0" w:color="auto"/>
            <w:bottom w:val="none" w:sz="0" w:space="0" w:color="auto"/>
            <w:right w:val="none" w:sz="0" w:space="0" w:color="auto"/>
          </w:divBdr>
        </w:div>
        <w:div w:id="1868445807">
          <w:marLeft w:val="0"/>
          <w:marRight w:val="0"/>
          <w:marTop w:val="0"/>
          <w:marBottom w:val="0"/>
          <w:divBdr>
            <w:top w:val="none" w:sz="0" w:space="0" w:color="auto"/>
            <w:left w:val="none" w:sz="0" w:space="0" w:color="auto"/>
            <w:bottom w:val="none" w:sz="0" w:space="0" w:color="auto"/>
            <w:right w:val="none" w:sz="0" w:space="0" w:color="auto"/>
          </w:divBdr>
        </w:div>
        <w:div w:id="602689380">
          <w:marLeft w:val="0"/>
          <w:marRight w:val="0"/>
          <w:marTop w:val="0"/>
          <w:marBottom w:val="0"/>
          <w:divBdr>
            <w:top w:val="none" w:sz="0" w:space="0" w:color="auto"/>
            <w:left w:val="none" w:sz="0" w:space="0" w:color="auto"/>
            <w:bottom w:val="none" w:sz="0" w:space="0" w:color="auto"/>
            <w:right w:val="none" w:sz="0" w:space="0" w:color="auto"/>
          </w:divBdr>
        </w:div>
        <w:div w:id="1623879301">
          <w:marLeft w:val="0"/>
          <w:marRight w:val="0"/>
          <w:marTop w:val="0"/>
          <w:marBottom w:val="0"/>
          <w:divBdr>
            <w:top w:val="none" w:sz="0" w:space="0" w:color="auto"/>
            <w:left w:val="none" w:sz="0" w:space="0" w:color="auto"/>
            <w:bottom w:val="none" w:sz="0" w:space="0" w:color="auto"/>
            <w:right w:val="none" w:sz="0" w:space="0" w:color="auto"/>
          </w:divBdr>
        </w:div>
        <w:div w:id="153030437">
          <w:marLeft w:val="0"/>
          <w:marRight w:val="0"/>
          <w:marTop w:val="0"/>
          <w:marBottom w:val="0"/>
          <w:divBdr>
            <w:top w:val="none" w:sz="0" w:space="0" w:color="auto"/>
            <w:left w:val="none" w:sz="0" w:space="0" w:color="auto"/>
            <w:bottom w:val="none" w:sz="0" w:space="0" w:color="auto"/>
            <w:right w:val="none" w:sz="0" w:space="0" w:color="auto"/>
          </w:divBdr>
        </w:div>
        <w:div w:id="337926197">
          <w:marLeft w:val="0"/>
          <w:marRight w:val="0"/>
          <w:marTop w:val="0"/>
          <w:marBottom w:val="0"/>
          <w:divBdr>
            <w:top w:val="none" w:sz="0" w:space="0" w:color="auto"/>
            <w:left w:val="none" w:sz="0" w:space="0" w:color="auto"/>
            <w:bottom w:val="none" w:sz="0" w:space="0" w:color="auto"/>
            <w:right w:val="none" w:sz="0" w:space="0" w:color="auto"/>
          </w:divBdr>
        </w:div>
        <w:div w:id="38826547">
          <w:marLeft w:val="0"/>
          <w:marRight w:val="0"/>
          <w:marTop w:val="0"/>
          <w:marBottom w:val="0"/>
          <w:divBdr>
            <w:top w:val="none" w:sz="0" w:space="0" w:color="auto"/>
            <w:left w:val="none" w:sz="0" w:space="0" w:color="auto"/>
            <w:bottom w:val="none" w:sz="0" w:space="0" w:color="auto"/>
            <w:right w:val="none" w:sz="0" w:space="0" w:color="auto"/>
          </w:divBdr>
        </w:div>
        <w:div w:id="1213543878">
          <w:marLeft w:val="0"/>
          <w:marRight w:val="0"/>
          <w:marTop w:val="0"/>
          <w:marBottom w:val="0"/>
          <w:divBdr>
            <w:top w:val="none" w:sz="0" w:space="0" w:color="auto"/>
            <w:left w:val="none" w:sz="0" w:space="0" w:color="auto"/>
            <w:bottom w:val="none" w:sz="0" w:space="0" w:color="auto"/>
            <w:right w:val="none" w:sz="0" w:space="0" w:color="auto"/>
          </w:divBdr>
        </w:div>
        <w:div w:id="2052462473">
          <w:marLeft w:val="0"/>
          <w:marRight w:val="0"/>
          <w:marTop w:val="0"/>
          <w:marBottom w:val="0"/>
          <w:divBdr>
            <w:top w:val="none" w:sz="0" w:space="0" w:color="auto"/>
            <w:left w:val="none" w:sz="0" w:space="0" w:color="auto"/>
            <w:bottom w:val="none" w:sz="0" w:space="0" w:color="auto"/>
            <w:right w:val="none" w:sz="0" w:space="0" w:color="auto"/>
          </w:divBdr>
        </w:div>
        <w:div w:id="1907715189">
          <w:marLeft w:val="0"/>
          <w:marRight w:val="0"/>
          <w:marTop w:val="0"/>
          <w:marBottom w:val="0"/>
          <w:divBdr>
            <w:top w:val="none" w:sz="0" w:space="0" w:color="auto"/>
            <w:left w:val="none" w:sz="0" w:space="0" w:color="auto"/>
            <w:bottom w:val="none" w:sz="0" w:space="0" w:color="auto"/>
            <w:right w:val="none" w:sz="0" w:space="0" w:color="auto"/>
          </w:divBdr>
        </w:div>
        <w:div w:id="1780224597">
          <w:marLeft w:val="0"/>
          <w:marRight w:val="0"/>
          <w:marTop w:val="0"/>
          <w:marBottom w:val="0"/>
          <w:divBdr>
            <w:top w:val="none" w:sz="0" w:space="0" w:color="auto"/>
            <w:left w:val="none" w:sz="0" w:space="0" w:color="auto"/>
            <w:bottom w:val="none" w:sz="0" w:space="0" w:color="auto"/>
            <w:right w:val="none" w:sz="0" w:space="0" w:color="auto"/>
          </w:divBdr>
        </w:div>
        <w:div w:id="1291935498">
          <w:marLeft w:val="0"/>
          <w:marRight w:val="0"/>
          <w:marTop w:val="0"/>
          <w:marBottom w:val="0"/>
          <w:divBdr>
            <w:top w:val="none" w:sz="0" w:space="0" w:color="auto"/>
            <w:left w:val="none" w:sz="0" w:space="0" w:color="auto"/>
            <w:bottom w:val="none" w:sz="0" w:space="0" w:color="auto"/>
            <w:right w:val="none" w:sz="0" w:space="0" w:color="auto"/>
          </w:divBdr>
        </w:div>
        <w:div w:id="335157798">
          <w:marLeft w:val="0"/>
          <w:marRight w:val="0"/>
          <w:marTop w:val="0"/>
          <w:marBottom w:val="0"/>
          <w:divBdr>
            <w:top w:val="none" w:sz="0" w:space="0" w:color="auto"/>
            <w:left w:val="none" w:sz="0" w:space="0" w:color="auto"/>
            <w:bottom w:val="none" w:sz="0" w:space="0" w:color="auto"/>
            <w:right w:val="none" w:sz="0" w:space="0" w:color="auto"/>
          </w:divBdr>
        </w:div>
        <w:div w:id="790055264">
          <w:marLeft w:val="0"/>
          <w:marRight w:val="0"/>
          <w:marTop w:val="0"/>
          <w:marBottom w:val="0"/>
          <w:divBdr>
            <w:top w:val="none" w:sz="0" w:space="0" w:color="auto"/>
            <w:left w:val="none" w:sz="0" w:space="0" w:color="auto"/>
            <w:bottom w:val="none" w:sz="0" w:space="0" w:color="auto"/>
            <w:right w:val="none" w:sz="0" w:space="0" w:color="auto"/>
          </w:divBdr>
        </w:div>
        <w:div w:id="56634390">
          <w:marLeft w:val="0"/>
          <w:marRight w:val="0"/>
          <w:marTop w:val="0"/>
          <w:marBottom w:val="0"/>
          <w:divBdr>
            <w:top w:val="none" w:sz="0" w:space="0" w:color="auto"/>
            <w:left w:val="none" w:sz="0" w:space="0" w:color="auto"/>
            <w:bottom w:val="none" w:sz="0" w:space="0" w:color="auto"/>
            <w:right w:val="none" w:sz="0" w:space="0" w:color="auto"/>
          </w:divBdr>
        </w:div>
        <w:div w:id="1633558172">
          <w:marLeft w:val="0"/>
          <w:marRight w:val="0"/>
          <w:marTop w:val="0"/>
          <w:marBottom w:val="0"/>
          <w:divBdr>
            <w:top w:val="none" w:sz="0" w:space="0" w:color="auto"/>
            <w:left w:val="none" w:sz="0" w:space="0" w:color="auto"/>
            <w:bottom w:val="none" w:sz="0" w:space="0" w:color="auto"/>
            <w:right w:val="none" w:sz="0" w:space="0" w:color="auto"/>
          </w:divBdr>
        </w:div>
        <w:div w:id="1325353972">
          <w:marLeft w:val="0"/>
          <w:marRight w:val="0"/>
          <w:marTop w:val="0"/>
          <w:marBottom w:val="0"/>
          <w:divBdr>
            <w:top w:val="none" w:sz="0" w:space="0" w:color="auto"/>
            <w:left w:val="none" w:sz="0" w:space="0" w:color="auto"/>
            <w:bottom w:val="none" w:sz="0" w:space="0" w:color="auto"/>
            <w:right w:val="none" w:sz="0" w:space="0" w:color="auto"/>
          </w:divBdr>
        </w:div>
        <w:div w:id="1646933074">
          <w:marLeft w:val="0"/>
          <w:marRight w:val="0"/>
          <w:marTop w:val="0"/>
          <w:marBottom w:val="0"/>
          <w:divBdr>
            <w:top w:val="none" w:sz="0" w:space="0" w:color="auto"/>
            <w:left w:val="none" w:sz="0" w:space="0" w:color="auto"/>
            <w:bottom w:val="none" w:sz="0" w:space="0" w:color="auto"/>
            <w:right w:val="none" w:sz="0" w:space="0" w:color="auto"/>
          </w:divBdr>
        </w:div>
        <w:div w:id="1380083751">
          <w:marLeft w:val="0"/>
          <w:marRight w:val="0"/>
          <w:marTop w:val="0"/>
          <w:marBottom w:val="0"/>
          <w:divBdr>
            <w:top w:val="none" w:sz="0" w:space="0" w:color="auto"/>
            <w:left w:val="none" w:sz="0" w:space="0" w:color="auto"/>
            <w:bottom w:val="none" w:sz="0" w:space="0" w:color="auto"/>
            <w:right w:val="none" w:sz="0" w:space="0" w:color="auto"/>
          </w:divBdr>
        </w:div>
        <w:div w:id="1452171268">
          <w:marLeft w:val="0"/>
          <w:marRight w:val="0"/>
          <w:marTop w:val="0"/>
          <w:marBottom w:val="0"/>
          <w:divBdr>
            <w:top w:val="none" w:sz="0" w:space="0" w:color="auto"/>
            <w:left w:val="none" w:sz="0" w:space="0" w:color="auto"/>
            <w:bottom w:val="none" w:sz="0" w:space="0" w:color="auto"/>
            <w:right w:val="none" w:sz="0" w:space="0" w:color="auto"/>
          </w:divBdr>
        </w:div>
        <w:div w:id="261107277">
          <w:marLeft w:val="0"/>
          <w:marRight w:val="0"/>
          <w:marTop w:val="0"/>
          <w:marBottom w:val="0"/>
          <w:divBdr>
            <w:top w:val="none" w:sz="0" w:space="0" w:color="auto"/>
            <w:left w:val="none" w:sz="0" w:space="0" w:color="auto"/>
            <w:bottom w:val="none" w:sz="0" w:space="0" w:color="auto"/>
            <w:right w:val="none" w:sz="0" w:space="0" w:color="auto"/>
          </w:divBdr>
        </w:div>
        <w:div w:id="1420827647">
          <w:marLeft w:val="0"/>
          <w:marRight w:val="0"/>
          <w:marTop w:val="0"/>
          <w:marBottom w:val="0"/>
          <w:divBdr>
            <w:top w:val="none" w:sz="0" w:space="0" w:color="auto"/>
            <w:left w:val="none" w:sz="0" w:space="0" w:color="auto"/>
            <w:bottom w:val="none" w:sz="0" w:space="0" w:color="auto"/>
            <w:right w:val="none" w:sz="0" w:space="0" w:color="auto"/>
          </w:divBdr>
        </w:div>
        <w:div w:id="546570458">
          <w:marLeft w:val="0"/>
          <w:marRight w:val="0"/>
          <w:marTop w:val="0"/>
          <w:marBottom w:val="0"/>
          <w:divBdr>
            <w:top w:val="none" w:sz="0" w:space="0" w:color="auto"/>
            <w:left w:val="none" w:sz="0" w:space="0" w:color="auto"/>
            <w:bottom w:val="none" w:sz="0" w:space="0" w:color="auto"/>
            <w:right w:val="none" w:sz="0" w:space="0" w:color="auto"/>
          </w:divBdr>
        </w:div>
        <w:div w:id="1007560537">
          <w:marLeft w:val="0"/>
          <w:marRight w:val="0"/>
          <w:marTop w:val="0"/>
          <w:marBottom w:val="0"/>
          <w:divBdr>
            <w:top w:val="none" w:sz="0" w:space="0" w:color="auto"/>
            <w:left w:val="none" w:sz="0" w:space="0" w:color="auto"/>
            <w:bottom w:val="none" w:sz="0" w:space="0" w:color="auto"/>
            <w:right w:val="none" w:sz="0" w:space="0" w:color="auto"/>
          </w:divBdr>
        </w:div>
        <w:div w:id="215896412">
          <w:marLeft w:val="0"/>
          <w:marRight w:val="0"/>
          <w:marTop w:val="0"/>
          <w:marBottom w:val="0"/>
          <w:divBdr>
            <w:top w:val="none" w:sz="0" w:space="0" w:color="auto"/>
            <w:left w:val="none" w:sz="0" w:space="0" w:color="auto"/>
            <w:bottom w:val="none" w:sz="0" w:space="0" w:color="auto"/>
            <w:right w:val="none" w:sz="0" w:space="0" w:color="auto"/>
          </w:divBdr>
        </w:div>
        <w:div w:id="1715495723">
          <w:marLeft w:val="0"/>
          <w:marRight w:val="0"/>
          <w:marTop w:val="0"/>
          <w:marBottom w:val="0"/>
          <w:divBdr>
            <w:top w:val="none" w:sz="0" w:space="0" w:color="auto"/>
            <w:left w:val="none" w:sz="0" w:space="0" w:color="auto"/>
            <w:bottom w:val="none" w:sz="0" w:space="0" w:color="auto"/>
            <w:right w:val="none" w:sz="0" w:space="0" w:color="auto"/>
          </w:divBdr>
        </w:div>
        <w:div w:id="367334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Amela</dc:creator>
  <cp:keywords/>
  <dc:description/>
  <cp:lastModifiedBy>Габријела Димић</cp:lastModifiedBy>
  <cp:revision>80</cp:revision>
  <dcterms:created xsi:type="dcterms:W3CDTF">2019-01-29T12:33:00Z</dcterms:created>
  <dcterms:modified xsi:type="dcterms:W3CDTF">2019-02-20T15:23:00Z</dcterms:modified>
</cp:coreProperties>
</file>