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715221">
        <w:rPr>
          <w:rFonts w:ascii="Times New Roman" w:hAnsi="Times New Roman"/>
          <w:b/>
          <w:lang w:val="sr-Cyrl-RS"/>
        </w:rPr>
        <w:t xml:space="preserve">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AD088B" w:rsidRDefault="001C67B0" w:rsidP="00AD088B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Предмет јавне набавке  је набавка </w:t>
            </w:r>
            <w:r w:rsidR="00AD088B">
              <w:rPr>
                <w:rFonts w:ascii="Times New Roman" w:hAnsi="Times New Roman"/>
                <w:lang w:val="sr-Cyrl-RS"/>
              </w:rPr>
              <w:t>радова: радови на реновирању 45453100-8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AD088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3.949.447,00</w:t>
            </w:r>
            <w:r w:rsidR="00715221">
              <w:rPr>
                <w:rFonts w:ascii="Times New Roman" w:hAnsi="Times New Roman"/>
                <w:lang w:val="sr-Cyrl-R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AD088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</w:t>
            </w:r>
          </w:p>
        </w:tc>
      </w:tr>
      <w:tr w:rsidR="00EB6FC5" w:rsidTr="004D078C">
        <w:trPr>
          <w:trHeight w:val="270"/>
        </w:trPr>
        <w:tc>
          <w:tcPr>
            <w:tcW w:w="3308" w:type="dxa"/>
            <w:vMerge w:val="restart"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најнижа/највиша:</w:t>
            </w:r>
          </w:p>
        </w:tc>
        <w:tc>
          <w:tcPr>
            <w:tcW w:w="6135" w:type="dxa"/>
          </w:tcPr>
          <w:p w:rsidR="00EB6FC5" w:rsidRDefault="00AD088B">
            <w:r>
              <w:rPr>
                <w:rFonts w:ascii="Times New Roman" w:hAnsi="Times New Roman"/>
                <w:lang w:val="sr-Cyrl-RS"/>
              </w:rPr>
              <w:t>3.949.447,00 динара без ПДВ-а</w:t>
            </w:r>
          </w:p>
        </w:tc>
      </w:tr>
      <w:tr w:rsidR="00EB6FC5" w:rsidTr="0021232C">
        <w:trPr>
          <w:trHeight w:val="227"/>
        </w:trPr>
        <w:tc>
          <w:tcPr>
            <w:tcW w:w="3308" w:type="dxa"/>
            <w:vMerge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EB6FC5" w:rsidRDefault="00AD088B">
            <w:r>
              <w:rPr>
                <w:rFonts w:ascii="Times New Roman" w:hAnsi="Times New Roman"/>
                <w:lang w:val="sr-Cyrl-RS"/>
              </w:rPr>
              <w:t>4.539.587,30</w:t>
            </w:r>
            <w:r w:rsidR="00EB6FC5" w:rsidRPr="00E225E6">
              <w:rPr>
                <w:rFonts w:ascii="Times New Roman" w:hAnsi="Times New Roman"/>
                <w:lang w:val="sr-Cyrl-RS"/>
              </w:rPr>
              <w:t xml:space="preserve"> динара без ПДВ-а</w:t>
            </w:r>
          </w:p>
        </w:tc>
      </w:tr>
      <w:tr w:rsidR="00AD088B" w:rsidTr="00AD088B">
        <w:trPr>
          <w:trHeight w:val="262"/>
        </w:trPr>
        <w:tc>
          <w:tcPr>
            <w:tcW w:w="3308" w:type="dxa"/>
            <w:vMerge w:val="restart"/>
          </w:tcPr>
          <w:p w:rsidR="00AD088B" w:rsidRDefault="00AD088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AD088B" w:rsidRDefault="00AD088B" w:rsidP="00AD088B">
            <w:pPr>
              <w:ind w:left="29"/>
              <w:rPr>
                <w:rFonts w:ascii="Times New Roman" w:hAnsi="Times New Roman"/>
                <w:lang w:val="sr-Cyrl-RS"/>
              </w:rPr>
            </w:pPr>
            <w:r w:rsidRPr="00AD088B">
              <w:rPr>
                <w:rFonts w:ascii="Times New Roman" w:hAnsi="Times New Roman"/>
                <w:lang w:val="sr-Cyrl-RS"/>
              </w:rPr>
              <w:t>3.949.447,00 динара без ПДВ-а</w:t>
            </w:r>
          </w:p>
        </w:tc>
      </w:tr>
      <w:tr w:rsidR="00AD088B" w:rsidTr="0021232C">
        <w:trPr>
          <w:trHeight w:val="236"/>
        </w:trPr>
        <w:tc>
          <w:tcPr>
            <w:tcW w:w="3308" w:type="dxa"/>
            <w:vMerge/>
          </w:tcPr>
          <w:p w:rsidR="00AD088B" w:rsidRDefault="00AD088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AD088B" w:rsidRPr="00AD088B" w:rsidRDefault="00AD088B" w:rsidP="00AD088B">
            <w:pPr>
              <w:ind w:left="29"/>
              <w:rPr>
                <w:rFonts w:ascii="Times New Roman" w:hAnsi="Times New Roman"/>
                <w:lang w:val="sr-Cyrl-RS"/>
              </w:rPr>
            </w:pPr>
            <w:r w:rsidRPr="00AD088B">
              <w:rPr>
                <w:rFonts w:ascii="Times New Roman" w:hAnsi="Times New Roman"/>
                <w:lang w:val="sr-Cyrl-RS"/>
              </w:rPr>
              <w:t>4.539.587,30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AD088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14.10.2017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AD088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20.10.2017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724D31" w:rsidRDefault="00B06C29" w:rsidP="00B06C29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Cyrl-RS"/>
              </w:rPr>
              <w:t>Изолинвест д.о.о. Београд</w:t>
            </w:r>
            <w:r w:rsidR="00724D31">
              <w:rPr>
                <w:rFonts w:ascii="Times New Roman" w:hAnsi="Times New Roman"/>
                <w:lang w:val="sr-Cyrl-RS"/>
              </w:rPr>
              <w:t xml:space="preserve">, ПИБ </w:t>
            </w:r>
            <w:r>
              <w:rPr>
                <w:rFonts w:ascii="Times New Roman" w:hAnsi="Times New Roman"/>
                <w:lang w:val="sr-Latn-RS"/>
              </w:rPr>
              <w:t>10</w:t>
            </w:r>
            <w:r>
              <w:rPr>
                <w:rFonts w:ascii="Times New Roman" w:hAnsi="Times New Roman"/>
                <w:lang w:val="sr-Cyrl-RS"/>
              </w:rPr>
              <w:t>1387684</w:t>
            </w:r>
            <w:r w:rsidR="00724D31">
              <w:rPr>
                <w:rFonts w:ascii="Times New Roman" w:hAnsi="Times New Roman"/>
                <w:lang w:val="sr-Cyrl-RS"/>
              </w:rPr>
              <w:t xml:space="preserve">, Матични број: </w:t>
            </w:r>
            <w:r>
              <w:rPr>
                <w:rFonts w:ascii="Times New Roman" w:hAnsi="Times New Roman"/>
                <w:lang w:val="sr-Latn-RS"/>
              </w:rPr>
              <w:t>17</w:t>
            </w:r>
            <w:r>
              <w:rPr>
                <w:rFonts w:ascii="Times New Roman" w:hAnsi="Times New Roman"/>
                <w:lang w:val="sr-Cyrl-RS"/>
              </w:rPr>
              <w:t>206257</w:t>
            </w:r>
            <w:r w:rsidR="00724D31">
              <w:rPr>
                <w:rFonts w:ascii="Times New Roman" w:hAnsi="Times New Roman"/>
                <w:lang w:val="sr-Cyrl-RS"/>
              </w:rPr>
              <w:t xml:space="preserve">, ул. </w:t>
            </w:r>
            <w:r>
              <w:rPr>
                <w:rFonts w:ascii="Times New Roman" w:hAnsi="Times New Roman"/>
                <w:lang w:val="sr-Cyrl-RS"/>
              </w:rPr>
              <w:t>Волгина 73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B06C29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 окончања радова</w:t>
            </w:r>
            <w:bookmarkStart w:id="0" w:name="_GoBack"/>
            <w:bookmarkEnd w:id="0"/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724D31"/>
    <w:rsid w:val="00AD088B"/>
    <w:rsid w:val="00B06C29"/>
    <w:rsid w:val="00B30B11"/>
    <w:rsid w:val="00BC6BC9"/>
    <w:rsid w:val="00D164A2"/>
    <w:rsid w:val="00EB6FC5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15</cp:revision>
  <cp:lastPrinted>2016-12-26T15:21:00Z</cp:lastPrinted>
  <dcterms:created xsi:type="dcterms:W3CDTF">2016-12-26T14:30:00Z</dcterms:created>
  <dcterms:modified xsi:type="dcterms:W3CDTF">2018-05-25T09:53:00Z</dcterms:modified>
</cp:coreProperties>
</file>